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738D" w14:textId="308A7F3C" w:rsidR="00AD0A7A" w:rsidRPr="00265E16" w:rsidRDefault="00AD0A7A" w:rsidP="00265E16">
      <w:pPr>
        <w:keepNext/>
        <w:shd w:val="clear" w:color="auto" w:fill="3EB1C8"/>
        <w:spacing w:after="0" w:line="240" w:lineRule="auto"/>
        <w:jc w:val="center"/>
        <w:outlineLvl w:val="2"/>
        <w:rPr>
          <w:rFonts w:ascii="Franklin Gothic Demi Cond" w:eastAsia="Times New Roman" w:hAnsi="Franklin Gothic Demi Cond" w:cs="Calibri"/>
          <w:color w:val="FFFFFF" w:themeColor="background1"/>
          <w:sz w:val="28"/>
          <w:szCs w:val="28"/>
        </w:rPr>
      </w:pPr>
      <w:r w:rsidRPr="00265E16">
        <w:rPr>
          <w:rFonts w:ascii="Franklin Gothic Demi Cond" w:eastAsia="Times New Roman" w:hAnsi="Franklin Gothic Demi Cond" w:cs="Calibri"/>
          <w:color w:val="FFFFFF" w:themeColor="background1"/>
          <w:sz w:val="28"/>
          <w:szCs w:val="28"/>
        </w:rPr>
        <w:t>Position Description</w:t>
      </w:r>
    </w:p>
    <w:p w14:paraId="3F8D738F" w14:textId="77493C89" w:rsidR="00AD0A7A" w:rsidRPr="00AD0A7A" w:rsidRDefault="00AD0A7A" w:rsidP="00AD0A7A">
      <w:pPr>
        <w:spacing w:after="200" w:line="276" w:lineRule="auto"/>
        <w:rPr>
          <w:rFonts w:ascii="Calibri" w:eastAsia="Calibri" w:hAnsi="Calibri" w:cs="Calibri"/>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467"/>
        <w:gridCol w:w="4469"/>
      </w:tblGrid>
      <w:tr w:rsidR="00F71B2C" w:rsidRPr="00AD0A7A" w14:paraId="3F8D7394" w14:textId="77777777" w:rsidTr="00265E16">
        <w:tc>
          <w:tcPr>
            <w:tcW w:w="4508" w:type="dxa"/>
            <w:shd w:val="clear" w:color="auto" w:fill="EFF3F6"/>
          </w:tcPr>
          <w:p w14:paraId="3F8D7390" w14:textId="77777777" w:rsidR="00AD0A7A" w:rsidRPr="00AD0A7A" w:rsidRDefault="00AD0A7A" w:rsidP="00AD0A7A">
            <w:pPr>
              <w:spacing w:after="200" w:line="276" w:lineRule="auto"/>
              <w:jc w:val="center"/>
              <w:rPr>
                <w:rFonts w:ascii="Calibri" w:eastAsia="Calibri" w:hAnsi="Calibri" w:cs="Calibri"/>
                <w:b/>
                <w:sz w:val="24"/>
              </w:rPr>
            </w:pPr>
            <w:r w:rsidRPr="00AD0A7A">
              <w:rPr>
                <w:rFonts w:ascii="Calibri" w:eastAsia="Calibri" w:hAnsi="Calibri" w:cs="Calibri"/>
                <w:b/>
                <w:sz w:val="24"/>
              </w:rPr>
              <w:t>Position Title</w:t>
            </w:r>
          </w:p>
          <w:p w14:paraId="3F8D7391" w14:textId="77777777" w:rsidR="00AD0A7A" w:rsidRPr="00AD0A7A" w:rsidRDefault="006708DB" w:rsidP="00AD0A7A">
            <w:pPr>
              <w:spacing w:after="200" w:line="276" w:lineRule="auto"/>
              <w:jc w:val="center"/>
              <w:rPr>
                <w:rFonts w:ascii="Calibri" w:eastAsia="Calibri" w:hAnsi="Calibri" w:cs="Calibri"/>
                <w:sz w:val="24"/>
              </w:rPr>
            </w:pPr>
            <w:r w:rsidRPr="00F71B2C">
              <w:rPr>
                <w:rFonts w:ascii="Calibri" w:eastAsia="Calibri" w:hAnsi="Calibri" w:cs="Calibri"/>
                <w:sz w:val="24"/>
              </w:rPr>
              <w:t>Trainee</w:t>
            </w:r>
            <w:r w:rsidR="00F71B2C" w:rsidRPr="00F71B2C">
              <w:rPr>
                <w:rFonts w:ascii="Calibri" w:eastAsia="Calibri" w:hAnsi="Calibri" w:cs="Calibri"/>
                <w:sz w:val="24"/>
              </w:rPr>
              <w:t xml:space="preserve"> Support Centre Officer</w:t>
            </w:r>
          </w:p>
        </w:tc>
        <w:tc>
          <w:tcPr>
            <w:tcW w:w="4508" w:type="dxa"/>
            <w:shd w:val="clear" w:color="auto" w:fill="EFF3F6"/>
          </w:tcPr>
          <w:p w14:paraId="3F8D7392" w14:textId="77777777" w:rsidR="00AD0A7A" w:rsidRPr="00AD0A7A" w:rsidRDefault="00AD0A7A" w:rsidP="00AD0A7A">
            <w:pPr>
              <w:spacing w:after="200" w:line="276" w:lineRule="auto"/>
              <w:jc w:val="center"/>
              <w:rPr>
                <w:rFonts w:ascii="Calibri" w:eastAsia="Calibri" w:hAnsi="Calibri" w:cs="Calibri"/>
                <w:b/>
                <w:sz w:val="24"/>
              </w:rPr>
            </w:pPr>
            <w:r w:rsidRPr="00AD0A7A">
              <w:rPr>
                <w:rFonts w:ascii="Calibri" w:eastAsia="Calibri" w:hAnsi="Calibri" w:cs="Calibri"/>
                <w:b/>
                <w:sz w:val="24"/>
              </w:rPr>
              <w:t>Reports to</w:t>
            </w:r>
          </w:p>
          <w:p w14:paraId="3F8D7393" w14:textId="707C5B6A" w:rsidR="00AD0A7A" w:rsidRPr="00AD0A7A" w:rsidRDefault="00005DD4" w:rsidP="00AD0A7A">
            <w:pPr>
              <w:spacing w:after="200" w:line="276" w:lineRule="auto"/>
              <w:jc w:val="center"/>
              <w:rPr>
                <w:rFonts w:ascii="Calibri" w:eastAsia="Calibri" w:hAnsi="Calibri" w:cs="Calibri"/>
                <w:sz w:val="24"/>
              </w:rPr>
            </w:pPr>
            <w:r>
              <w:rPr>
                <w:rFonts w:ascii="Calibri" w:eastAsia="Calibri" w:hAnsi="Calibri" w:cs="Calibri"/>
                <w:sz w:val="24"/>
              </w:rPr>
              <w:t>Support Centre C</w:t>
            </w:r>
            <w:r w:rsidR="006708DB" w:rsidRPr="00F71B2C">
              <w:rPr>
                <w:rFonts w:ascii="Calibri" w:eastAsia="Calibri" w:hAnsi="Calibri" w:cs="Calibri"/>
                <w:sz w:val="24"/>
              </w:rPr>
              <w:t>oordinator</w:t>
            </w:r>
          </w:p>
        </w:tc>
      </w:tr>
      <w:tr w:rsidR="00F71B2C" w:rsidRPr="00AD0A7A" w14:paraId="3F8D7399" w14:textId="77777777" w:rsidTr="00265E16">
        <w:tc>
          <w:tcPr>
            <w:tcW w:w="4508" w:type="dxa"/>
            <w:shd w:val="clear" w:color="auto" w:fill="EFF3F6"/>
          </w:tcPr>
          <w:p w14:paraId="3F8D7395" w14:textId="77777777" w:rsidR="00AD0A7A" w:rsidRPr="00AD0A7A" w:rsidRDefault="00AD0A7A" w:rsidP="00AD0A7A">
            <w:pPr>
              <w:spacing w:after="200" w:line="276" w:lineRule="auto"/>
              <w:jc w:val="center"/>
              <w:rPr>
                <w:rFonts w:ascii="Calibri" w:eastAsia="Calibri" w:hAnsi="Calibri" w:cs="Calibri"/>
                <w:b/>
                <w:sz w:val="24"/>
              </w:rPr>
            </w:pPr>
            <w:r w:rsidRPr="00AD0A7A">
              <w:rPr>
                <w:rFonts w:ascii="Calibri" w:eastAsia="Calibri" w:hAnsi="Calibri" w:cs="Calibri"/>
                <w:b/>
                <w:sz w:val="24"/>
              </w:rPr>
              <w:t>Award</w:t>
            </w:r>
          </w:p>
          <w:p w14:paraId="3F8D7396" w14:textId="783936E4" w:rsidR="00AD0A7A" w:rsidRPr="00AD0A7A" w:rsidRDefault="00AD0A7A" w:rsidP="00AD0A7A">
            <w:pPr>
              <w:spacing w:after="200" w:line="276" w:lineRule="auto"/>
              <w:jc w:val="center"/>
              <w:rPr>
                <w:rFonts w:ascii="Calibri" w:eastAsia="Calibri" w:hAnsi="Calibri" w:cs="Calibri"/>
                <w:sz w:val="24"/>
              </w:rPr>
            </w:pPr>
            <w:r w:rsidRPr="00AD0A7A">
              <w:rPr>
                <w:rFonts w:ascii="Calibri" w:eastAsia="Calibri" w:hAnsi="Calibri" w:cs="Calibri"/>
                <w:sz w:val="24"/>
              </w:rPr>
              <w:t>Workskills Em</w:t>
            </w:r>
            <w:r w:rsidR="00182A10">
              <w:rPr>
                <w:rFonts w:ascii="Calibri" w:eastAsia="Calibri" w:hAnsi="Calibri" w:cs="Calibri"/>
                <w:sz w:val="24"/>
              </w:rPr>
              <w:t>ployee Collective Agreement 2017</w:t>
            </w:r>
          </w:p>
        </w:tc>
        <w:tc>
          <w:tcPr>
            <w:tcW w:w="4508" w:type="dxa"/>
            <w:shd w:val="clear" w:color="auto" w:fill="EFF3F6"/>
          </w:tcPr>
          <w:p w14:paraId="3F8D7397" w14:textId="77777777" w:rsidR="00AD0A7A" w:rsidRPr="00AD0A7A" w:rsidRDefault="00AD0A7A" w:rsidP="00AD0A7A">
            <w:pPr>
              <w:spacing w:after="200" w:line="276" w:lineRule="auto"/>
              <w:jc w:val="center"/>
              <w:rPr>
                <w:rFonts w:ascii="Calibri" w:eastAsia="Calibri" w:hAnsi="Calibri" w:cs="Calibri"/>
                <w:b/>
                <w:sz w:val="24"/>
              </w:rPr>
            </w:pPr>
            <w:r w:rsidRPr="00AD0A7A">
              <w:rPr>
                <w:rFonts w:ascii="Calibri" w:eastAsia="Calibri" w:hAnsi="Calibri" w:cs="Calibri"/>
                <w:b/>
                <w:sz w:val="24"/>
              </w:rPr>
              <w:t>Minimum Classification</w:t>
            </w:r>
          </w:p>
          <w:p w14:paraId="3F8D7398" w14:textId="77777777" w:rsidR="00AD0A7A" w:rsidRPr="00AD0A7A" w:rsidRDefault="006708DB" w:rsidP="00AD0A7A">
            <w:pPr>
              <w:spacing w:after="200" w:line="276" w:lineRule="auto"/>
              <w:jc w:val="center"/>
              <w:rPr>
                <w:rFonts w:ascii="Calibri" w:eastAsia="Calibri" w:hAnsi="Calibri" w:cs="Calibri"/>
                <w:sz w:val="24"/>
              </w:rPr>
            </w:pPr>
            <w:r w:rsidRPr="00F71B2C">
              <w:rPr>
                <w:rFonts w:ascii="Calibri" w:eastAsia="Calibri" w:hAnsi="Calibri" w:cs="Calibri"/>
                <w:sz w:val="24"/>
              </w:rPr>
              <w:t>As per National Training Standard</w:t>
            </w:r>
          </w:p>
        </w:tc>
      </w:tr>
      <w:tr w:rsidR="00F71B2C" w:rsidRPr="00AD0A7A" w14:paraId="3F8D739E" w14:textId="77777777" w:rsidTr="00265E16">
        <w:tc>
          <w:tcPr>
            <w:tcW w:w="4508" w:type="dxa"/>
            <w:shd w:val="clear" w:color="auto" w:fill="EFF3F6"/>
          </w:tcPr>
          <w:p w14:paraId="3F8D739A" w14:textId="77777777" w:rsidR="00AD0A7A" w:rsidRPr="00AD0A7A" w:rsidRDefault="00AD0A7A" w:rsidP="00AD0A7A">
            <w:pPr>
              <w:spacing w:after="200" w:line="276" w:lineRule="auto"/>
              <w:jc w:val="center"/>
              <w:rPr>
                <w:rFonts w:ascii="Calibri" w:eastAsia="Calibri" w:hAnsi="Calibri" w:cs="Calibri"/>
                <w:b/>
                <w:sz w:val="24"/>
              </w:rPr>
            </w:pPr>
            <w:r w:rsidRPr="00AD0A7A">
              <w:rPr>
                <w:rFonts w:ascii="Calibri" w:eastAsia="Calibri" w:hAnsi="Calibri" w:cs="Calibri"/>
                <w:b/>
                <w:sz w:val="24"/>
              </w:rPr>
              <w:t>Hours of Work</w:t>
            </w:r>
          </w:p>
          <w:p w14:paraId="3F8D739B" w14:textId="77777777" w:rsidR="00AD0A7A" w:rsidRPr="00AD0A7A" w:rsidRDefault="00AD0A7A" w:rsidP="00AD0A7A">
            <w:pPr>
              <w:spacing w:after="200" w:line="276" w:lineRule="auto"/>
              <w:jc w:val="center"/>
              <w:rPr>
                <w:rFonts w:ascii="Calibri" w:eastAsia="Calibri" w:hAnsi="Calibri" w:cs="Calibri"/>
                <w:sz w:val="24"/>
              </w:rPr>
            </w:pPr>
            <w:r w:rsidRPr="00AD0A7A">
              <w:rPr>
                <w:rFonts w:ascii="Calibri" w:eastAsia="Calibri" w:hAnsi="Calibri" w:cs="Calibri"/>
                <w:sz w:val="24"/>
              </w:rPr>
              <w:t>Full-time 8.30 a.m. – 5.00 p.m.</w:t>
            </w:r>
          </w:p>
        </w:tc>
        <w:tc>
          <w:tcPr>
            <w:tcW w:w="4508" w:type="dxa"/>
            <w:shd w:val="clear" w:color="auto" w:fill="EFF3F6"/>
          </w:tcPr>
          <w:p w14:paraId="3F8D739C" w14:textId="77777777" w:rsidR="00AD0A7A" w:rsidRPr="00AD0A7A" w:rsidRDefault="00AD0A7A" w:rsidP="00AD0A7A">
            <w:pPr>
              <w:spacing w:after="200" w:line="276" w:lineRule="auto"/>
              <w:jc w:val="center"/>
              <w:rPr>
                <w:rFonts w:ascii="Calibri" w:eastAsia="Calibri" w:hAnsi="Calibri" w:cs="Calibri"/>
                <w:b/>
                <w:sz w:val="24"/>
              </w:rPr>
            </w:pPr>
            <w:r w:rsidRPr="00AD0A7A">
              <w:rPr>
                <w:rFonts w:ascii="Calibri" w:eastAsia="Calibri" w:hAnsi="Calibri" w:cs="Calibri"/>
                <w:b/>
                <w:sz w:val="24"/>
              </w:rPr>
              <w:t>Dress Code</w:t>
            </w:r>
          </w:p>
          <w:p w14:paraId="3F8D739D" w14:textId="77777777" w:rsidR="00AD0A7A" w:rsidRPr="00AD0A7A" w:rsidRDefault="00AD0A7A" w:rsidP="00AD0A7A">
            <w:pPr>
              <w:spacing w:after="200" w:line="276" w:lineRule="auto"/>
              <w:jc w:val="center"/>
              <w:rPr>
                <w:rFonts w:ascii="Calibri" w:eastAsia="Calibri" w:hAnsi="Calibri" w:cs="Calibri"/>
                <w:sz w:val="24"/>
              </w:rPr>
            </w:pPr>
            <w:r w:rsidRPr="00AD0A7A">
              <w:rPr>
                <w:rFonts w:ascii="Calibri" w:eastAsia="Calibri" w:hAnsi="Calibri" w:cs="Calibri"/>
                <w:sz w:val="24"/>
              </w:rPr>
              <w:t>Neat office attire, excellent presentation, well-groomed at all times</w:t>
            </w:r>
          </w:p>
        </w:tc>
        <w:bookmarkStart w:id="0" w:name="_GoBack"/>
        <w:bookmarkEnd w:id="0"/>
      </w:tr>
    </w:tbl>
    <w:p w14:paraId="3F8D739F" w14:textId="77777777" w:rsidR="00AD0A7A" w:rsidRPr="00AD0A7A" w:rsidRDefault="00AD0A7A" w:rsidP="00AD0A7A">
      <w:pPr>
        <w:spacing w:after="200" w:line="276" w:lineRule="auto"/>
        <w:jc w:val="both"/>
        <w:rPr>
          <w:rFonts w:ascii="Calibri" w:eastAsia="Calibri" w:hAnsi="Calibri" w:cs="Calibri"/>
          <w:b/>
        </w:rPr>
      </w:pPr>
      <w:r w:rsidRPr="00AD0A7A">
        <w:rPr>
          <w:rFonts w:ascii="Calibri" w:eastAsia="Calibri" w:hAnsi="Calibri" w:cs="Calibri"/>
          <w:b/>
        </w:rPr>
        <w:tab/>
      </w:r>
      <w:r w:rsidRPr="00AD0A7A">
        <w:rPr>
          <w:rFonts w:ascii="Calibri" w:eastAsia="Calibri" w:hAnsi="Calibri" w:cs="Calibri"/>
          <w:b/>
        </w:rPr>
        <w:tab/>
      </w:r>
      <w:r w:rsidRPr="00AD0A7A">
        <w:rPr>
          <w:rFonts w:ascii="Calibri" w:eastAsia="Calibri" w:hAnsi="Calibri" w:cs="Calibri"/>
          <w:b/>
        </w:rPr>
        <w:tab/>
      </w:r>
      <w:r w:rsidRPr="00AD0A7A">
        <w:rPr>
          <w:rFonts w:ascii="Calibri" w:eastAsia="Calibri" w:hAnsi="Calibri" w:cs="Calibri"/>
          <w:b/>
        </w:rPr>
        <w:tab/>
      </w:r>
    </w:p>
    <w:p w14:paraId="3F8D73A0" w14:textId="77777777" w:rsidR="00AD0A7A" w:rsidRPr="00265E16" w:rsidRDefault="00AD0A7A" w:rsidP="00AD0A7A">
      <w:pPr>
        <w:spacing w:after="200" w:line="276" w:lineRule="auto"/>
        <w:rPr>
          <w:rFonts w:ascii="Calibri" w:eastAsia="Calibri" w:hAnsi="Calibri" w:cs="Calibri"/>
          <w:b/>
          <w:color w:val="3EB1C8"/>
          <w:sz w:val="24"/>
          <w:szCs w:val="28"/>
        </w:rPr>
      </w:pPr>
      <w:r w:rsidRPr="00265E16">
        <w:rPr>
          <w:rFonts w:ascii="Calibri" w:eastAsia="Calibri" w:hAnsi="Calibri" w:cs="Calibri"/>
          <w:b/>
          <w:color w:val="3EB1C8"/>
          <w:sz w:val="24"/>
          <w:szCs w:val="28"/>
        </w:rPr>
        <w:t>Prime Functions:</w:t>
      </w:r>
    </w:p>
    <w:p w14:paraId="3F8D73A1" w14:textId="2AB55474" w:rsidR="006708DB" w:rsidRPr="00015D86" w:rsidRDefault="006708DB" w:rsidP="006708DB">
      <w:pPr>
        <w:pStyle w:val="ListParagraph"/>
        <w:numPr>
          <w:ilvl w:val="0"/>
          <w:numId w:val="7"/>
        </w:numPr>
        <w:jc w:val="both"/>
        <w:rPr>
          <w:rFonts w:ascii="Calibri" w:hAnsi="Calibri" w:cs="Calibri"/>
          <w:szCs w:val="24"/>
        </w:rPr>
      </w:pPr>
      <w:r w:rsidRPr="00015D86">
        <w:rPr>
          <w:rFonts w:ascii="Calibri" w:hAnsi="Calibri" w:cs="Calibri"/>
          <w:szCs w:val="24"/>
        </w:rPr>
        <w:t xml:space="preserve">The Trainee Support Centre Officer assists with organisational incoming calls, primarily responding to </w:t>
      </w:r>
      <w:r w:rsidR="00015D86" w:rsidRPr="00015D86">
        <w:rPr>
          <w:rFonts w:ascii="Calibri" w:hAnsi="Calibri" w:cs="Calibri"/>
          <w:szCs w:val="24"/>
        </w:rPr>
        <w:t>Participants</w:t>
      </w:r>
      <w:r w:rsidRPr="00015D86">
        <w:rPr>
          <w:rFonts w:ascii="Calibri" w:hAnsi="Calibri" w:cs="Calibri"/>
          <w:szCs w:val="24"/>
        </w:rPr>
        <w:t xml:space="preserve"> appointment needs.  </w:t>
      </w:r>
    </w:p>
    <w:p w14:paraId="3F8D73A2" w14:textId="77777777" w:rsidR="006708DB" w:rsidRPr="00015D86" w:rsidRDefault="006708DB" w:rsidP="006708DB">
      <w:pPr>
        <w:pStyle w:val="ListParagraph"/>
        <w:numPr>
          <w:ilvl w:val="0"/>
          <w:numId w:val="7"/>
        </w:numPr>
        <w:jc w:val="both"/>
        <w:rPr>
          <w:rFonts w:ascii="Calibri" w:hAnsi="Calibri" w:cs="Calibri"/>
          <w:szCs w:val="24"/>
        </w:rPr>
      </w:pPr>
      <w:r w:rsidRPr="00015D86">
        <w:rPr>
          <w:rFonts w:ascii="Calibri" w:hAnsi="Calibri" w:cs="Calibri"/>
          <w:szCs w:val="24"/>
        </w:rPr>
        <w:t xml:space="preserve">Computer based role requires an attention to detail and ability to multi task in a busy environment undertaking a variety of compliance based tasks in a timely manner.  </w:t>
      </w:r>
    </w:p>
    <w:p w14:paraId="3F8D73A3" w14:textId="77777777" w:rsidR="006708DB" w:rsidRPr="00015D86" w:rsidRDefault="006708DB" w:rsidP="006708DB">
      <w:pPr>
        <w:pStyle w:val="ListParagraph"/>
        <w:numPr>
          <w:ilvl w:val="0"/>
          <w:numId w:val="7"/>
        </w:numPr>
        <w:jc w:val="both"/>
        <w:rPr>
          <w:rFonts w:ascii="Calibri" w:hAnsi="Calibri" w:cs="Calibri"/>
          <w:szCs w:val="24"/>
        </w:rPr>
      </w:pPr>
      <w:r w:rsidRPr="00015D86">
        <w:rPr>
          <w:rFonts w:ascii="Calibri" w:hAnsi="Calibri" w:cs="Calibri"/>
          <w:szCs w:val="24"/>
        </w:rPr>
        <w:t xml:space="preserve">Under supervision, the completion of all required administrative tasks with a high degree of accuracy at all times.  </w:t>
      </w:r>
    </w:p>
    <w:p w14:paraId="3F8D73A4" w14:textId="77777777" w:rsidR="006708DB" w:rsidRPr="00015D86" w:rsidRDefault="006708DB" w:rsidP="006708DB">
      <w:pPr>
        <w:pStyle w:val="ListParagraph"/>
        <w:numPr>
          <w:ilvl w:val="0"/>
          <w:numId w:val="7"/>
        </w:numPr>
        <w:jc w:val="both"/>
        <w:rPr>
          <w:rFonts w:ascii="Calibri" w:hAnsi="Calibri" w:cs="Calibri"/>
          <w:szCs w:val="24"/>
        </w:rPr>
      </w:pPr>
      <w:r w:rsidRPr="00015D86">
        <w:rPr>
          <w:rFonts w:ascii="Calibri" w:hAnsi="Calibri" w:cs="Calibri"/>
          <w:szCs w:val="24"/>
        </w:rPr>
        <w:t xml:space="preserve">The Trainee Support Centre Officer is directed by and responsible to the Support Centre Coordinator. The incumbent is expected to act in all duties with a high-level of confidentiality and maturity and demonstrate a high level of commitment to the company and management.  </w:t>
      </w:r>
    </w:p>
    <w:p w14:paraId="527EFA9B" w14:textId="77777777" w:rsidR="00015D86" w:rsidRPr="00015D86" w:rsidRDefault="006708DB" w:rsidP="00015D86">
      <w:pPr>
        <w:pStyle w:val="ListParagraph"/>
        <w:numPr>
          <w:ilvl w:val="0"/>
          <w:numId w:val="7"/>
        </w:numPr>
        <w:jc w:val="both"/>
        <w:rPr>
          <w:rFonts w:ascii="Calibri" w:hAnsi="Calibri" w:cs="Calibri"/>
          <w:szCs w:val="24"/>
        </w:rPr>
      </w:pPr>
      <w:r w:rsidRPr="00015D86">
        <w:rPr>
          <w:rFonts w:ascii="Calibri" w:hAnsi="Calibri" w:cs="Calibri"/>
          <w:szCs w:val="24"/>
        </w:rPr>
        <w:t xml:space="preserve">Duties are to be conducted in accordance with the </w:t>
      </w:r>
      <w:r w:rsidR="00015D86" w:rsidRPr="00015D86">
        <w:rPr>
          <w:rFonts w:ascii="Calibri" w:hAnsi="Calibri" w:cs="Calibri"/>
          <w:szCs w:val="24"/>
        </w:rPr>
        <w:t>Workforce Australia Services</w:t>
      </w:r>
      <w:r w:rsidRPr="00015D86">
        <w:rPr>
          <w:rFonts w:ascii="Calibri" w:hAnsi="Calibri" w:cs="Calibri"/>
          <w:szCs w:val="24"/>
        </w:rPr>
        <w:t xml:space="preserve"> Deed.</w:t>
      </w:r>
    </w:p>
    <w:p w14:paraId="601EA6CC" w14:textId="77777777" w:rsidR="00015D86" w:rsidRDefault="00015D86" w:rsidP="00015D86">
      <w:pPr>
        <w:pStyle w:val="ListParagraph"/>
        <w:jc w:val="both"/>
        <w:rPr>
          <w:rFonts w:ascii="Calibri" w:hAnsi="Calibri" w:cs="Calibri"/>
          <w:sz w:val="24"/>
          <w:szCs w:val="24"/>
        </w:rPr>
      </w:pPr>
    </w:p>
    <w:p w14:paraId="3F8D73A8" w14:textId="6C60FEDF" w:rsidR="00AD0A7A" w:rsidRPr="00265E16" w:rsidRDefault="00AD0A7A" w:rsidP="00015D86">
      <w:pPr>
        <w:jc w:val="both"/>
        <w:rPr>
          <w:rFonts w:ascii="Calibri" w:hAnsi="Calibri" w:cs="Calibri"/>
          <w:color w:val="3EB1C8"/>
          <w:szCs w:val="24"/>
        </w:rPr>
      </w:pPr>
      <w:r w:rsidRPr="00265E16">
        <w:rPr>
          <w:rFonts w:ascii="Calibri" w:eastAsia="Calibri" w:hAnsi="Calibri" w:cs="Calibri"/>
          <w:b/>
          <w:color w:val="3EB1C8"/>
          <w:sz w:val="24"/>
          <w:lang w:val="en-US"/>
        </w:rPr>
        <w:t>Duties:</w:t>
      </w:r>
    </w:p>
    <w:p w14:paraId="3F8D73A9" w14:textId="77777777" w:rsidR="006708DB" w:rsidRPr="00265E16" w:rsidRDefault="006708DB" w:rsidP="006708DB">
      <w:pPr>
        <w:rPr>
          <w:rFonts w:ascii="Calibri" w:hAnsi="Calibri" w:cs="Calibri"/>
          <w:b/>
          <w:color w:val="3EB1C8"/>
          <w:sz w:val="24"/>
          <w:szCs w:val="24"/>
          <w:u w:val="single"/>
        </w:rPr>
      </w:pPr>
      <w:r w:rsidRPr="00265E16">
        <w:rPr>
          <w:rFonts w:ascii="Calibri" w:hAnsi="Calibri" w:cs="Calibri"/>
          <w:b/>
          <w:color w:val="3EB1C8"/>
          <w:sz w:val="24"/>
          <w:szCs w:val="24"/>
          <w:u w:val="single"/>
        </w:rPr>
        <w:t>1.</w:t>
      </w:r>
      <w:r w:rsidRPr="00265E16">
        <w:rPr>
          <w:rFonts w:ascii="Calibri" w:hAnsi="Calibri" w:cs="Calibri"/>
          <w:b/>
          <w:color w:val="3EB1C8"/>
          <w:sz w:val="24"/>
          <w:szCs w:val="24"/>
          <w:u w:val="single"/>
        </w:rPr>
        <w:tab/>
        <w:t>Telephone Support</w:t>
      </w:r>
      <w:r w:rsidRPr="00265E16">
        <w:rPr>
          <w:rFonts w:ascii="Calibri" w:hAnsi="Calibri" w:cs="Calibri"/>
          <w:b/>
          <w:color w:val="3EB1C8"/>
          <w:sz w:val="24"/>
          <w:szCs w:val="24"/>
        </w:rPr>
        <w:tab/>
      </w:r>
    </w:p>
    <w:p w14:paraId="3F8D73AA" w14:textId="77777777" w:rsidR="006708DB" w:rsidRPr="00F71B2C" w:rsidRDefault="006708DB" w:rsidP="006708DB">
      <w:pPr>
        <w:spacing w:after="120" w:line="288" w:lineRule="auto"/>
        <w:rPr>
          <w:rFonts w:ascii="Calibri" w:hAnsi="Calibri" w:cs="Calibri"/>
          <w:b/>
          <w:sz w:val="24"/>
          <w:szCs w:val="24"/>
        </w:rPr>
      </w:pPr>
      <w:r w:rsidRPr="00F71B2C">
        <w:rPr>
          <w:rFonts w:ascii="Calibri" w:hAnsi="Calibri" w:cs="Calibri"/>
          <w:b/>
          <w:bCs/>
          <w:sz w:val="24"/>
          <w:szCs w:val="24"/>
        </w:rPr>
        <w:t xml:space="preserve">End Result:  An efficiently run and well-maintained Support Centre, all general enquiries handled professionally </w:t>
      </w:r>
    </w:p>
    <w:p w14:paraId="3F8D73AB" w14:textId="77777777"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Provide telephone support to all areas of the organisation and assist with all client needs</w:t>
      </w:r>
    </w:p>
    <w:p w14:paraId="3F8D73AC" w14:textId="77777777"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 xml:space="preserve">Ensure that all calls are answered and dealt with in a timely manner </w:t>
      </w:r>
    </w:p>
    <w:p w14:paraId="3F8D73AD" w14:textId="77777777" w:rsidR="006708DB" w:rsidRPr="00015D86" w:rsidRDefault="006708DB" w:rsidP="006708DB">
      <w:pPr>
        <w:numPr>
          <w:ilvl w:val="0"/>
          <w:numId w:val="16"/>
        </w:numPr>
        <w:spacing w:after="0" w:line="240" w:lineRule="auto"/>
        <w:jc w:val="both"/>
        <w:rPr>
          <w:rFonts w:ascii="Calibri" w:hAnsi="Calibri"/>
          <w:szCs w:val="24"/>
          <w:lang w:eastAsia="en-AU"/>
        </w:rPr>
      </w:pPr>
      <w:r w:rsidRPr="00015D86">
        <w:rPr>
          <w:rFonts w:ascii="Calibri" w:hAnsi="Calibri"/>
          <w:szCs w:val="24"/>
          <w:lang w:eastAsia="en-AU"/>
        </w:rPr>
        <w:t>Check and action answering machine messages</w:t>
      </w:r>
    </w:p>
    <w:p w14:paraId="3F8D73AE" w14:textId="77777777"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Handle all general enquiries</w:t>
      </w:r>
    </w:p>
    <w:p w14:paraId="3F8D73AF" w14:textId="56368314"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 xml:space="preserve">Assist all </w:t>
      </w:r>
      <w:r w:rsidR="00015D86" w:rsidRPr="00015D86">
        <w:rPr>
          <w:rFonts w:ascii="Calibri" w:hAnsi="Calibri" w:cs="Calibri"/>
          <w:szCs w:val="24"/>
        </w:rPr>
        <w:t>Participants</w:t>
      </w:r>
      <w:r w:rsidRPr="00015D86">
        <w:rPr>
          <w:rFonts w:ascii="Calibri" w:hAnsi="Calibri" w:cs="Calibri"/>
          <w:szCs w:val="24"/>
        </w:rPr>
        <w:t xml:space="preserve"> with their enquiries</w:t>
      </w:r>
    </w:p>
    <w:p w14:paraId="3F8D73B0" w14:textId="77777777"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Forward calls to appropriate staff members as required</w:t>
      </w:r>
    </w:p>
    <w:p w14:paraId="3F8D73B1" w14:textId="77777777"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Take accurate messages and pass  these on in a timely manner</w:t>
      </w:r>
    </w:p>
    <w:p w14:paraId="3F8D73B2" w14:textId="77777777"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Phone Contact Support for Outreach</w:t>
      </w:r>
    </w:p>
    <w:p w14:paraId="3F8D73B3" w14:textId="10435B14" w:rsidR="006708DB" w:rsidRPr="00015D86" w:rsidRDefault="006708DB" w:rsidP="006708DB">
      <w:pPr>
        <w:numPr>
          <w:ilvl w:val="0"/>
          <w:numId w:val="16"/>
        </w:numPr>
        <w:spacing w:after="0" w:line="240" w:lineRule="auto"/>
        <w:rPr>
          <w:rFonts w:ascii="Calibri" w:hAnsi="Calibri" w:cs="Calibri"/>
          <w:szCs w:val="24"/>
        </w:rPr>
      </w:pPr>
      <w:r w:rsidRPr="00015D86">
        <w:rPr>
          <w:rFonts w:ascii="Calibri" w:hAnsi="Calibri" w:cs="Calibri"/>
          <w:szCs w:val="24"/>
        </w:rPr>
        <w:t xml:space="preserve">Deliver services to </w:t>
      </w:r>
      <w:r w:rsidR="00015D86" w:rsidRPr="00015D86">
        <w:rPr>
          <w:rFonts w:ascii="Calibri" w:hAnsi="Calibri" w:cs="Calibri"/>
          <w:szCs w:val="24"/>
        </w:rPr>
        <w:t>Participants</w:t>
      </w:r>
      <w:r w:rsidRPr="00015D86">
        <w:rPr>
          <w:rFonts w:ascii="Calibri" w:hAnsi="Calibri" w:cs="Calibri"/>
          <w:szCs w:val="24"/>
        </w:rPr>
        <w:t xml:space="preserve"> who, at times, may be aggressive</w:t>
      </w:r>
    </w:p>
    <w:p w14:paraId="3F8D73B4" w14:textId="77777777" w:rsidR="006708DB" w:rsidRPr="00F71B2C" w:rsidRDefault="006708DB" w:rsidP="006708DB">
      <w:pPr>
        <w:spacing w:before="240" w:line="288" w:lineRule="auto"/>
        <w:jc w:val="both"/>
        <w:rPr>
          <w:rFonts w:ascii="Calibri" w:hAnsi="Calibri" w:cs="Calibri"/>
          <w:b/>
          <w:sz w:val="24"/>
          <w:szCs w:val="24"/>
          <w:u w:val="single"/>
        </w:rPr>
      </w:pPr>
      <w:r w:rsidRPr="00F71B2C">
        <w:rPr>
          <w:rFonts w:ascii="Calibri" w:hAnsi="Calibri" w:cs="Calibri"/>
          <w:sz w:val="24"/>
          <w:szCs w:val="24"/>
        </w:rPr>
        <w:lastRenderedPageBreak/>
        <w:br/>
      </w:r>
      <w:r w:rsidRPr="00265E16">
        <w:rPr>
          <w:rFonts w:ascii="Calibri" w:hAnsi="Calibri" w:cs="Calibri"/>
          <w:b/>
          <w:color w:val="3EB1C8"/>
          <w:sz w:val="24"/>
          <w:szCs w:val="24"/>
          <w:u w:val="single"/>
        </w:rPr>
        <w:t xml:space="preserve">2. </w:t>
      </w:r>
      <w:r w:rsidRPr="00265E16">
        <w:rPr>
          <w:rFonts w:ascii="Calibri" w:hAnsi="Calibri" w:cs="Calibri"/>
          <w:b/>
          <w:color w:val="3EB1C8"/>
          <w:sz w:val="24"/>
          <w:szCs w:val="24"/>
          <w:u w:val="single"/>
        </w:rPr>
        <w:tab/>
        <w:t>Administrative support</w:t>
      </w:r>
    </w:p>
    <w:p w14:paraId="3F8D73B5" w14:textId="77777777" w:rsidR="006708DB" w:rsidRPr="00F71B2C" w:rsidRDefault="006708DB" w:rsidP="006708DB">
      <w:pPr>
        <w:jc w:val="both"/>
        <w:rPr>
          <w:rFonts w:ascii="Calibri" w:hAnsi="Calibri" w:cs="Calibri"/>
          <w:b/>
          <w:bCs/>
          <w:sz w:val="24"/>
          <w:szCs w:val="24"/>
        </w:rPr>
      </w:pPr>
      <w:r w:rsidRPr="00F71B2C">
        <w:rPr>
          <w:rFonts w:ascii="Calibri" w:hAnsi="Calibri" w:cs="Calibri"/>
          <w:b/>
          <w:bCs/>
          <w:sz w:val="24"/>
          <w:szCs w:val="24"/>
        </w:rPr>
        <w:t>End Result: Smooth operation of the designated business unit, meeting required deadlines and all compliance measures</w:t>
      </w:r>
    </w:p>
    <w:p w14:paraId="3F8D73B6" w14:textId="77777777" w:rsidR="006708DB" w:rsidRPr="00015D86" w:rsidRDefault="006708DB" w:rsidP="006708DB">
      <w:pPr>
        <w:numPr>
          <w:ilvl w:val="0"/>
          <w:numId w:val="17"/>
        </w:numPr>
        <w:spacing w:after="0" w:line="240" w:lineRule="auto"/>
        <w:jc w:val="both"/>
        <w:rPr>
          <w:rFonts w:ascii="Calibri" w:hAnsi="Calibri" w:cs="Calibri"/>
          <w:bCs/>
          <w:szCs w:val="24"/>
        </w:rPr>
      </w:pPr>
      <w:r w:rsidRPr="00015D86">
        <w:rPr>
          <w:rFonts w:ascii="Calibri" w:hAnsi="Calibri" w:cs="Calibri"/>
          <w:bCs/>
          <w:szCs w:val="24"/>
        </w:rPr>
        <w:t>Assist and ensure all administrative duties are undertaken in a timely manner with a high degree of accuracy</w:t>
      </w:r>
    </w:p>
    <w:p w14:paraId="3F8D73B7" w14:textId="50E729EE" w:rsidR="006708DB" w:rsidRPr="00015D86" w:rsidRDefault="006708DB" w:rsidP="006708DB">
      <w:pPr>
        <w:numPr>
          <w:ilvl w:val="0"/>
          <w:numId w:val="17"/>
        </w:numPr>
        <w:spacing w:after="0" w:line="240" w:lineRule="auto"/>
        <w:jc w:val="both"/>
        <w:rPr>
          <w:rFonts w:ascii="Calibri" w:hAnsi="Calibri" w:cs="Calibri"/>
          <w:bCs/>
          <w:szCs w:val="24"/>
        </w:rPr>
      </w:pPr>
      <w:r w:rsidRPr="00015D86">
        <w:rPr>
          <w:rFonts w:ascii="Calibri" w:hAnsi="Calibri" w:cs="Calibri"/>
          <w:bCs/>
          <w:szCs w:val="24"/>
        </w:rPr>
        <w:t xml:space="preserve">Scanning and saving to </w:t>
      </w:r>
      <w:r w:rsidR="00015D86">
        <w:rPr>
          <w:rFonts w:ascii="Calibri" w:hAnsi="Calibri" w:cs="Calibri"/>
          <w:bCs/>
          <w:szCs w:val="24"/>
        </w:rPr>
        <w:t>Participants</w:t>
      </w:r>
      <w:r w:rsidRPr="00015D86">
        <w:rPr>
          <w:rFonts w:ascii="Calibri" w:hAnsi="Calibri" w:cs="Calibri"/>
          <w:bCs/>
          <w:szCs w:val="24"/>
        </w:rPr>
        <w:t xml:space="preserve"> Electronic Filing System (JEFS)</w:t>
      </w:r>
    </w:p>
    <w:p w14:paraId="3F8D73B8" w14:textId="77777777" w:rsidR="006708DB" w:rsidRPr="00015D86" w:rsidRDefault="006708DB" w:rsidP="006708DB">
      <w:pPr>
        <w:numPr>
          <w:ilvl w:val="0"/>
          <w:numId w:val="17"/>
        </w:numPr>
        <w:spacing w:after="0" w:line="240" w:lineRule="auto"/>
        <w:jc w:val="both"/>
        <w:rPr>
          <w:rFonts w:ascii="Calibri" w:hAnsi="Calibri" w:cs="Calibri"/>
          <w:bCs/>
          <w:szCs w:val="24"/>
        </w:rPr>
      </w:pPr>
      <w:r w:rsidRPr="00015D86">
        <w:rPr>
          <w:rFonts w:ascii="Calibri" w:hAnsi="Calibri" w:cs="Calibri"/>
          <w:bCs/>
          <w:szCs w:val="24"/>
        </w:rPr>
        <w:t xml:space="preserve">Preparation of Initial Packs </w:t>
      </w:r>
    </w:p>
    <w:p w14:paraId="48DFCC39" w14:textId="26AEF10B" w:rsidR="00560A65" w:rsidRPr="00015D86" w:rsidRDefault="00560A65" w:rsidP="006708DB">
      <w:pPr>
        <w:numPr>
          <w:ilvl w:val="0"/>
          <w:numId w:val="17"/>
        </w:numPr>
        <w:spacing w:after="0" w:line="240" w:lineRule="auto"/>
        <w:jc w:val="both"/>
        <w:rPr>
          <w:rFonts w:ascii="Calibri" w:hAnsi="Calibri" w:cs="Calibri"/>
          <w:bCs/>
          <w:szCs w:val="24"/>
        </w:rPr>
      </w:pPr>
      <w:r w:rsidRPr="00015D86">
        <w:rPr>
          <w:rFonts w:ascii="Calibri" w:hAnsi="Calibri" w:cs="Calibri"/>
          <w:bCs/>
          <w:szCs w:val="24"/>
        </w:rPr>
        <w:t>Prepare daily mail for sending</w:t>
      </w:r>
    </w:p>
    <w:p w14:paraId="3F8D73B9" w14:textId="77777777" w:rsidR="006708DB" w:rsidRPr="00F71B2C" w:rsidRDefault="006708DB" w:rsidP="00AD0A7A">
      <w:pPr>
        <w:spacing w:after="0" w:line="240" w:lineRule="auto"/>
        <w:rPr>
          <w:rFonts w:ascii="Calibri" w:eastAsia="Calibri" w:hAnsi="Calibri" w:cs="Calibri"/>
        </w:rPr>
      </w:pPr>
    </w:p>
    <w:p w14:paraId="488B1CDA" w14:textId="77777777" w:rsidR="00015D86" w:rsidRPr="00015D86" w:rsidRDefault="00015D86" w:rsidP="00AD0A7A">
      <w:pPr>
        <w:spacing w:after="0" w:line="240" w:lineRule="auto"/>
        <w:rPr>
          <w:rFonts w:ascii="Calibri" w:eastAsia="Calibri" w:hAnsi="Calibri" w:cs="Calibri"/>
          <w:b/>
          <w:sz w:val="24"/>
          <w:szCs w:val="28"/>
        </w:rPr>
      </w:pPr>
    </w:p>
    <w:p w14:paraId="3F8D73BA" w14:textId="38524E1A" w:rsidR="00AD0A7A" w:rsidRPr="00265E16" w:rsidRDefault="00AD0A7A" w:rsidP="00AD0A7A">
      <w:pPr>
        <w:spacing w:after="0" w:line="240" w:lineRule="auto"/>
        <w:rPr>
          <w:rFonts w:ascii="Calibri" w:eastAsia="Calibri" w:hAnsi="Calibri" w:cs="Calibri"/>
          <w:b/>
          <w:color w:val="3EB1C8"/>
          <w:sz w:val="24"/>
          <w:szCs w:val="28"/>
        </w:rPr>
      </w:pPr>
      <w:r w:rsidRPr="00265E16">
        <w:rPr>
          <w:rFonts w:ascii="Calibri" w:eastAsia="Calibri" w:hAnsi="Calibri" w:cs="Calibri"/>
          <w:b/>
          <w:color w:val="3EB1C8"/>
          <w:sz w:val="24"/>
          <w:szCs w:val="28"/>
        </w:rPr>
        <w:t>Team work and Personal Responsibilities:</w:t>
      </w:r>
    </w:p>
    <w:p w14:paraId="3F8D73BB" w14:textId="77777777" w:rsidR="00AD0A7A" w:rsidRPr="00AD0A7A" w:rsidRDefault="00AD0A7A" w:rsidP="00AD0A7A">
      <w:pPr>
        <w:widowControl w:val="0"/>
        <w:tabs>
          <w:tab w:val="left" w:pos="-720"/>
          <w:tab w:val="left" w:pos="0"/>
          <w:tab w:val="left" w:pos="498"/>
          <w:tab w:val="left" w:pos="1122"/>
          <w:tab w:val="left" w:pos="1746"/>
          <w:tab w:val="left" w:pos="2244"/>
          <w:tab w:val="left" w:pos="2868"/>
          <w:tab w:val="left" w:pos="3369"/>
          <w:tab w:val="left" w:pos="3993"/>
          <w:tab w:val="left" w:pos="4492"/>
          <w:tab w:val="left" w:pos="5116"/>
          <w:tab w:val="left" w:pos="5616"/>
          <w:tab w:val="left" w:pos="6240"/>
          <w:tab w:val="left" w:pos="6864"/>
          <w:tab w:val="left" w:pos="7362"/>
          <w:tab w:val="left" w:pos="7986"/>
          <w:tab w:val="left" w:pos="8484"/>
          <w:tab w:val="left" w:pos="9108"/>
          <w:tab w:val="left" w:pos="9360"/>
        </w:tabs>
        <w:suppressAutoHyphens/>
        <w:spacing w:after="0" w:line="240" w:lineRule="auto"/>
        <w:ind w:left="360" w:right="-120"/>
        <w:rPr>
          <w:rFonts w:ascii="Calibri" w:eastAsia="Calibri" w:hAnsi="Calibri" w:cs="Calibri"/>
          <w:szCs w:val="24"/>
        </w:rPr>
      </w:pPr>
    </w:p>
    <w:p w14:paraId="3F8D73BC" w14:textId="346810C4" w:rsidR="00AD0A7A" w:rsidRPr="00AD0A7A" w:rsidRDefault="00AD0A7A" w:rsidP="006708DB">
      <w:pPr>
        <w:numPr>
          <w:ilvl w:val="0"/>
          <w:numId w:val="6"/>
        </w:numPr>
        <w:spacing w:after="0" w:line="240" w:lineRule="auto"/>
        <w:ind w:right="-115"/>
        <w:rPr>
          <w:rFonts w:ascii="Calibri" w:eastAsia="Calibri" w:hAnsi="Calibri" w:cs="Calibri"/>
        </w:rPr>
      </w:pPr>
      <w:r w:rsidRPr="00AD0A7A">
        <w:rPr>
          <w:rFonts w:ascii="Calibri" w:eastAsia="Calibri" w:hAnsi="Calibri" w:cs="Calibri"/>
        </w:rPr>
        <w:t xml:space="preserve">Abide by all </w:t>
      </w:r>
      <w:r w:rsidR="00005DD4">
        <w:rPr>
          <w:rFonts w:ascii="Calibri" w:eastAsia="Calibri" w:hAnsi="Calibri" w:cs="Calibri"/>
        </w:rPr>
        <w:t xml:space="preserve">Workskills </w:t>
      </w:r>
      <w:r w:rsidRPr="00AD0A7A">
        <w:rPr>
          <w:rFonts w:ascii="Calibri" w:eastAsia="Calibri" w:hAnsi="Calibri" w:cs="Calibri"/>
        </w:rPr>
        <w:t>poli</w:t>
      </w:r>
      <w:r w:rsidR="00005DD4">
        <w:rPr>
          <w:rFonts w:ascii="Calibri" w:eastAsia="Calibri" w:hAnsi="Calibri" w:cs="Calibri"/>
        </w:rPr>
        <w:t>cies and procedures</w:t>
      </w:r>
      <w:r w:rsidRPr="00AD0A7A">
        <w:rPr>
          <w:rFonts w:ascii="Calibri" w:eastAsia="Calibri" w:hAnsi="Calibri" w:cs="Calibri"/>
        </w:rPr>
        <w:t xml:space="preserve"> and ensure that the Code of Ethics is followed at all times.</w:t>
      </w:r>
    </w:p>
    <w:p w14:paraId="3F8D73BD" w14:textId="77777777" w:rsidR="00AD0A7A" w:rsidRPr="00AD0A7A" w:rsidRDefault="00AD0A7A" w:rsidP="006708DB">
      <w:pPr>
        <w:numPr>
          <w:ilvl w:val="0"/>
          <w:numId w:val="6"/>
        </w:numPr>
        <w:spacing w:after="0" w:line="240" w:lineRule="auto"/>
        <w:rPr>
          <w:rFonts w:ascii="Calibri" w:eastAsia="Calibri" w:hAnsi="Calibri" w:cs="Calibri"/>
        </w:rPr>
      </w:pPr>
      <w:r w:rsidRPr="00AD0A7A">
        <w:rPr>
          <w:rFonts w:ascii="Calibri" w:eastAsia="Calibri" w:hAnsi="Calibri" w:cs="Calibri"/>
        </w:rPr>
        <w:t>Participate in all individual and team Performance Reviews and monitoring activities.</w:t>
      </w:r>
    </w:p>
    <w:p w14:paraId="3F8D73BE" w14:textId="77777777" w:rsidR="00AD0A7A" w:rsidRPr="00AD0A7A" w:rsidRDefault="00AD0A7A" w:rsidP="006708DB">
      <w:pPr>
        <w:numPr>
          <w:ilvl w:val="0"/>
          <w:numId w:val="6"/>
        </w:numPr>
        <w:spacing w:after="0" w:line="240" w:lineRule="auto"/>
        <w:rPr>
          <w:rFonts w:ascii="Calibri" w:eastAsia="Calibri" w:hAnsi="Calibri" w:cs="Calibri"/>
        </w:rPr>
      </w:pPr>
      <w:r w:rsidRPr="00AD0A7A">
        <w:rPr>
          <w:rFonts w:ascii="Calibri" w:eastAsia="Calibri" w:hAnsi="Calibri" w:cs="Calibri"/>
        </w:rPr>
        <w:t>Ensure compliance with WHS legislation and policies and promote proactive WHS strategies.</w:t>
      </w:r>
    </w:p>
    <w:p w14:paraId="3F8D73BF" w14:textId="77777777" w:rsidR="00AD0A7A" w:rsidRPr="00AD0A7A" w:rsidRDefault="00AD0A7A" w:rsidP="006708DB">
      <w:pPr>
        <w:numPr>
          <w:ilvl w:val="0"/>
          <w:numId w:val="6"/>
        </w:numPr>
        <w:spacing w:after="0" w:line="240" w:lineRule="auto"/>
        <w:rPr>
          <w:rFonts w:ascii="Calibri" w:eastAsia="Calibri" w:hAnsi="Calibri" w:cs="Calibri"/>
        </w:rPr>
      </w:pPr>
      <w:r w:rsidRPr="00AD0A7A">
        <w:rPr>
          <w:rFonts w:ascii="Calibri" w:eastAsia="Calibri" w:hAnsi="Calibri" w:cs="Calibri"/>
        </w:rPr>
        <w:t>Contribute to Workskills Risk Management and Continuous Improvement processes.</w:t>
      </w:r>
    </w:p>
    <w:p w14:paraId="3F8D73C0" w14:textId="77777777" w:rsidR="00AD0A7A" w:rsidRPr="00AD0A7A" w:rsidRDefault="00AD0A7A" w:rsidP="006708DB">
      <w:pPr>
        <w:numPr>
          <w:ilvl w:val="0"/>
          <w:numId w:val="6"/>
        </w:numPr>
        <w:spacing w:after="0" w:line="240" w:lineRule="auto"/>
        <w:rPr>
          <w:rFonts w:ascii="Calibri" w:eastAsia="Calibri" w:hAnsi="Calibri" w:cs="Calibri"/>
        </w:rPr>
      </w:pPr>
      <w:r w:rsidRPr="00AD0A7A">
        <w:rPr>
          <w:rFonts w:ascii="Calibri" w:eastAsia="Calibri" w:hAnsi="Calibri" w:cs="Calibri"/>
        </w:rPr>
        <w:t>Participate in staff meetings, training sessions, professional development opportunities and any other meetings as required.</w:t>
      </w:r>
    </w:p>
    <w:p w14:paraId="3F8D73C1" w14:textId="77777777" w:rsidR="00AD0A7A" w:rsidRPr="00AD0A7A" w:rsidRDefault="00AD0A7A" w:rsidP="006708DB">
      <w:pPr>
        <w:numPr>
          <w:ilvl w:val="0"/>
          <w:numId w:val="6"/>
        </w:numPr>
        <w:spacing w:after="0" w:line="240" w:lineRule="auto"/>
        <w:rPr>
          <w:rFonts w:ascii="Calibri" w:eastAsia="Calibri" w:hAnsi="Calibri" w:cs="Calibri"/>
        </w:rPr>
      </w:pPr>
      <w:r w:rsidRPr="00AD0A7A">
        <w:rPr>
          <w:rFonts w:ascii="Calibri" w:eastAsia="Calibri" w:hAnsi="Calibri" w:cs="Calibri"/>
        </w:rPr>
        <w:t>Maintain a high level of personal presentation and be polite and courteous at all times.</w:t>
      </w:r>
    </w:p>
    <w:p w14:paraId="3F8D73C2" w14:textId="77777777" w:rsidR="00AD0A7A" w:rsidRDefault="00AD0A7A" w:rsidP="006708DB">
      <w:pPr>
        <w:numPr>
          <w:ilvl w:val="0"/>
          <w:numId w:val="6"/>
        </w:numPr>
        <w:spacing w:after="0" w:line="240" w:lineRule="auto"/>
        <w:ind w:right="-115"/>
        <w:rPr>
          <w:rFonts w:ascii="Calibri" w:eastAsia="Calibri" w:hAnsi="Calibri" w:cs="Calibri"/>
        </w:rPr>
      </w:pPr>
      <w:r w:rsidRPr="00AD0A7A">
        <w:rPr>
          <w:rFonts w:ascii="Calibri" w:eastAsia="Calibri" w:hAnsi="Calibri" w:cs="Calibri"/>
        </w:rPr>
        <w:t>Ensure that all colleagues, clients and stakeholders are treated with dignity and respect at all times</w:t>
      </w:r>
    </w:p>
    <w:p w14:paraId="13F2AC0A" w14:textId="77777777" w:rsidR="00760C46" w:rsidRDefault="00760C46" w:rsidP="00760C46">
      <w:pPr>
        <w:spacing w:after="0" w:line="240" w:lineRule="auto"/>
        <w:ind w:left="720" w:right="-115"/>
        <w:rPr>
          <w:rFonts w:ascii="Calibri" w:eastAsia="Calibri" w:hAnsi="Calibri" w:cs="Calibri"/>
        </w:rPr>
      </w:pPr>
    </w:p>
    <w:p w14:paraId="12284AAF" w14:textId="38EF417B" w:rsidR="00ED4F87" w:rsidRDefault="00ED4F87" w:rsidP="00760C46">
      <w:pPr>
        <w:spacing w:after="0" w:line="240" w:lineRule="auto"/>
        <w:ind w:left="720" w:right="-115"/>
        <w:rPr>
          <w:rFonts w:ascii="Calibri" w:eastAsia="Calibri" w:hAnsi="Calibri" w:cs="Calibri"/>
        </w:rPr>
      </w:pPr>
    </w:p>
    <w:p w14:paraId="1999B631" w14:textId="77777777" w:rsidR="00ED4F87" w:rsidRDefault="00ED4F87" w:rsidP="00760C46">
      <w:pPr>
        <w:spacing w:after="0" w:line="240" w:lineRule="auto"/>
        <w:ind w:left="720" w:right="-115"/>
        <w:rPr>
          <w:rFonts w:ascii="Calibri" w:eastAsia="Calibri" w:hAnsi="Calibri" w:cs="Calibri"/>
        </w:rPr>
      </w:pPr>
    </w:p>
    <w:p w14:paraId="3F8D73C3" w14:textId="55F3E0CA" w:rsidR="00AD0A7A" w:rsidRPr="00265E16" w:rsidRDefault="00AD0A7A" w:rsidP="00AD0A7A">
      <w:pPr>
        <w:spacing w:after="200" w:line="276" w:lineRule="auto"/>
        <w:rPr>
          <w:rFonts w:ascii="Calibri" w:eastAsia="Calibri" w:hAnsi="Calibri" w:cs="Calibri"/>
          <w:b/>
          <w:color w:val="3EB1C8"/>
          <w:sz w:val="24"/>
        </w:rPr>
      </w:pPr>
      <w:r w:rsidRPr="00265E16">
        <w:rPr>
          <w:rFonts w:ascii="Calibri" w:eastAsia="Calibri" w:hAnsi="Calibri" w:cs="Calibri"/>
          <w:b/>
          <w:color w:val="3EB1C8"/>
          <w:sz w:val="24"/>
        </w:rPr>
        <w:t>Selection Criteria:</w:t>
      </w:r>
    </w:p>
    <w:p w14:paraId="3F8D73C4" w14:textId="77777777" w:rsidR="006708DB" w:rsidRPr="00265E16" w:rsidRDefault="006708DB" w:rsidP="006708DB">
      <w:pPr>
        <w:spacing w:after="200" w:line="276" w:lineRule="auto"/>
        <w:rPr>
          <w:rFonts w:ascii="Calibri" w:eastAsia="Calibri" w:hAnsi="Calibri" w:cs="Calibri"/>
          <w:color w:val="3EB1C8"/>
          <w:sz w:val="24"/>
          <w:szCs w:val="24"/>
        </w:rPr>
      </w:pPr>
      <w:r w:rsidRPr="00265E16">
        <w:rPr>
          <w:rFonts w:ascii="Calibri" w:eastAsia="Calibri" w:hAnsi="Calibri" w:cs="Calibri"/>
          <w:b/>
          <w:color w:val="3EB1C8"/>
          <w:sz w:val="24"/>
          <w:szCs w:val="24"/>
        </w:rPr>
        <w:t>Essential</w:t>
      </w:r>
    </w:p>
    <w:p w14:paraId="3F8D73C5"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Willingness and ability to undertake a Certificate III in Customer Engagement</w:t>
      </w:r>
    </w:p>
    <w:p w14:paraId="3F8D73C6"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Self-motivated, organised and disciplined including sound organisational and time management skills in the context of the role</w:t>
      </w:r>
    </w:p>
    <w:p w14:paraId="3F8D73C7"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Sound computer skills in Microsoft Windows and Office environment including:</w:t>
      </w:r>
    </w:p>
    <w:p w14:paraId="3F8D73C8"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Experience in e-mail procedures</w:t>
      </w:r>
    </w:p>
    <w:p w14:paraId="3F8D73C9"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Experience in using computer database for client records or the ability to learn</w:t>
      </w:r>
    </w:p>
    <w:p w14:paraId="3F8D73CA"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Demonstrable competency in keyboard skills</w:t>
      </w:r>
    </w:p>
    <w:p w14:paraId="3F8D73CB"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Possess sound interpersonal and written communication skills</w:t>
      </w:r>
    </w:p>
    <w:p w14:paraId="3F8D73CC"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Ability and commitment to work as a team member in a small team environment</w:t>
      </w:r>
    </w:p>
    <w:p w14:paraId="3F8D73CD" w14:textId="77777777" w:rsidR="006708DB" w:rsidRPr="00015D86" w:rsidRDefault="006708DB" w:rsidP="006708DB">
      <w:pPr>
        <w:numPr>
          <w:ilvl w:val="0"/>
          <w:numId w:val="18"/>
        </w:numPr>
        <w:spacing w:after="0" w:line="240" w:lineRule="auto"/>
        <w:rPr>
          <w:rFonts w:ascii="Calibri" w:hAnsi="Calibri" w:cs="Calibri"/>
          <w:szCs w:val="24"/>
        </w:rPr>
      </w:pPr>
      <w:r w:rsidRPr="00015D86">
        <w:rPr>
          <w:rFonts w:ascii="Calibri" w:hAnsi="Calibri" w:cs="Calibri"/>
          <w:szCs w:val="24"/>
        </w:rPr>
        <w:t>Commitment to ensuring confidentiality in all areas of the business</w:t>
      </w:r>
    </w:p>
    <w:p w14:paraId="16199B4C" w14:textId="77777777" w:rsidR="0034446E" w:rsidRPr="00015D86" w:rsidRDefault="0034446E" w:rsidP="0034446E">
      <w:pPr>
        <w:numPr>
          <w:ilvl w:val="0"/>
          <w:numId w:val="18"/>
        </w:numPr>
        <w:spacing w:after="0" w:line="240" w:lineRule="auto"/>
        <w:rPr>
          <w:rFonts w:ascii="Calibri" w:hAnsi="Calibri" w:cs="Calibri"/>
          <w:szCs w:val="24"/>
        </w:rPr>
      </w:pPr>
      <w:r w:rsidRPr="00015D86">
        <w:rPr>
          <w:rFonts w:ascii="Calibri" w:hAnsi="Calibri" w:cs="Calibri"/>
          <w:szCs w:val="24"/>
        </w:rPr>
        <w:t xml:space="preserve">Demonstrate an understanding of and have the ability to acquire administration skills including experience in: </w:t>
      </w:r>
    </w:p>
    <w:p w14:paraId="6F67773E" w14:textId="77777777" w:rsidR="0034446E" w:rsidRPr="00015D86" w:rsidRDefault="0034446E" w:rsidP="0034446E">
      <w:pPr>
        <w:pStyle w:val="ListParagraph"/>
        <w:numPr>
          <w:ilvl w:val="0"/>
          <w:numId w:val="19"/>
        </w:numPr>
        <w:spacing w:after="0" w:line="240" w:lineRule="auto"/>
        <w:rPr>
          <w:rFonts w:ascii="Calibri" w:hAnsi="Calibri" w:cs="Calibri"/>
          <w:szCs w:val="24"/>
        </w:rPr>
      </w:pPr>
      <w:r w:rsidRPr="00015D86">
        <w:rPr>
          <w:rFonts w:ascii="Calibri" w:hAnsi="Calibri" w:cs="Calibri"/>
          <w:szCs w:val="24"/>
        </w:rPr>
        <w:t>the use of current office technology and equipment</w:t>
      </w:r>
    </w:p>
    <w:p w14:paraId="6F566E0C" w14:textId="77777777" w:rsidR="0034446E" w:rsidRPr="00015D86" w:rsidRDefault="0034446E" w:rsidP="0034446E">
      <w:pPr>
        <w:pStyle w:val="ListParagraph"/>
        <w:numPr>
          <w:ilvl w:val="0"/>
          <w:numId w:val="19"/>
        </w:numPr>
        <w:spacing w:after="0" w:line="240" w:lineRule="auto"/>
        <w:rPr>
          <w:rFonts w:ascii="Calibri" w:hAnsi="Calibri" w:cs="Calibri"/>
          <w:szCs w:val="24"/>
        </w:rPr>
      </w:pPr>
      <w:r w:rsidRPr="00015D86">
        <w:rPr>
          <w:rFonts w:ascii="Calibri" w:hAnsi="Calibri" w:cs="Calibri"/>
          <w:szCs w:val="24"/>
        </w:rPr>
        <w:t xml:space="preserve">maintaining filing systems </w:t>
      </w:r>
    </w:p>
    <w:p w14:paraId="61C8AB2F" w14:textId="77777777" w:rsidR="0034446E" w:rsidRPr="00015D86" w:rsidRDefault="0034446E" w:rsidP="0034446E">
      <w:pPr>
        <w:pStyle w:val="ListParagraph"/>
        <w:numPr>
          <w:ilvl w:val="0"/>
          <w:numId w:val="19"/>
        </w:numPr>
        <w:spacing w:after="0" w:line="240" w:lineRule="auto"/>
        <w:rPr>
          <w:rFonts w:ascii="Calibri" w:hAnsi="Calibri" w:cs="Calibri"/>
          <w:szCs w:val="24"/>
        </w:rPr>
      </w:pPr>
      <w:r w:rsidRPr="00015D86">
        <w:rPr>
          <w:rFonts w:ascii="Calibri" w:hAnsi="Calibri" w:cs="Calibri"/>
          <w:szCs w:val="24"/>
        </w:rPr>
        <w:t>the use of multi-line telephone system</w:t>
      </w:r>
    </w:p>
    <w:p w14:paraId="6A5C0868" w14:textId="77777777" w:rsidR="0034446E" w:rsidRPr="00015D86" w:rsidRDefault="0034446E" w:rsidP="0034446E">
      <w:pPr>
        <w:numPr>
          <w:ilvl w:val="0"/>
          <w:numId w:val="18"/>
        </w:numPr>
        <w:spacing w:after="0" w:line="240" w:lineRule="auto"/>
        <w:rPr>
          <w:rFonts w:ascii="Calibri" w:hAnsi="Calibri" w:cs="Calibri"/>
          <w:szCs w:val="24"/>
        </w:rPr>
      </w:pPr>
      <w:r w:rsidRPr="00015D86">
        <w:rPr>
          <w:rFonts w:ascii="Calibri" w:hAnsi="Calibri" w:cs="Calibri"/>
          <w:szCs w:val="24"/>
        </w:rPr>
        <w:t>Provision of a current satisfactory National Criminals Record Check, and a current Working with Children Check.</w:t>
      </w:r>
    </w:p>
    <w:p w14:paraId="3F8D73D3" w14:textId="77777777" w:rsidR="00AD0A7A" w:rsidRDefault="00AD0A7A" w:rsidP="00AD0A7A">
      <w:pPr>
        <w:spacing w:after="0" w:line="240" w:lineRule="auto"/>
        <w:rPr>
          <w:rFonts w:ascii="Calibri" w:eastAsia="Calibri" w:hAnsi="Calibri" w:cs="Calibri"/>
        </w:rPr>
      </w:pPr>
    </w:p>
    <w:p w14:paraId="2D210F6D" w14:textId="286A9AC2" w:rsidR="00ED4F87" w:rsidRDefault="00ED4F87" w:rsidP="00AD0A7A">
      <w:pPr>
        <w:spacing w:after="0" w:line="240" w:lineRule="auto"/>
        <w:rPr>
          <w:rFonts w:ascii="Calibri" w:eastAsia="Calibri" w:hAnsi="Calibri" w:cs="Calibri"/>
        </w:rPr>
      </w:pPr>
    </w:p>
    <w:p w14:paraId="29E745B9" w14:textId="77777777" w:rsidR="00ED4F87" w:rsidRPr="00015D86" w:rsidRDefault="00ED4F87" w:rsidP="00AD0A7A">
      <w:pPr>
        <w:spacing w:after="0" w:line="240" w:lineRule="auto"/>
        <w:rPr>
          <w:rFonts w:ascii="Calibri" w:eastAsia="Calibri" w:hAnsi="Calibri" w:cs="Calibri"/>
          <w:sz w:val="20"/>
        </w:rPr>
      </w:pPr>
    </w:p>
    <w:p w14:paraId="3F8D73D4" w14:textId="77777777" w:rsidR="00AD0A7A" w:rsidRPr="00265E16" w:rsidRDefault="00AD0A7A" w:rsidP="00AD0A7A">
      <w:pPr>
        <w:spacing w:after="200" w:line="276" w:lineRule="auto"/>
        <w:rPr>
          <w:rFonts w:ascii="Calibri" w:eastAsia="Calibri" w:hAnsi="Calibri" w:cs="Calibri"/>
          <w:b/>
          <w:color w:val="3EB1C8"/>
          <w:sz w:val="24"/>
          <w:szCs w:val="28"/>
        </w:rPr>
      </w:pPr>
      <w:r w:rsidRPr="00265E16">
        <w:rPr>
          <w:rFonts w:ascii="Calibri" w:eastAsia="Calibri" w:hAnsi="Calibri" w:cs="Calibri"/>
          <w:b/>
          <w:color w:val="3EB1C8"/>
          <w:sz w:val="24"/>
          <w:szCs w:val="28"/>
        </w:rPr>
        <w:t>Working Environment:</w:t>
      </w:r>
    </w:p>
    <w:p w14:paraId="3F8D73D5" w14:textId="77777777" w:rsidR="00AD0A7A" w:rsidRPr="00015D86" w:rsidRDefault="00AD0A7A" w:rsidP="00AD0A7A">
      <w:pPr>
        <w:numPr>
          <w:ilvl w:val="0"/>
          <w:numId w:val="2"/>
        </w:numPr>
        <w:spacing w:after="0" w:line="240" w:lineRule="auto"/>
        <w:rPr>
          <w:rFonts w:ascii="Calibri" w:eastAsia="Calibri" w:hAnsi="Calibri" w:cs="Times New Roman"/>
          <w:szCs w:val="24"/>
        </w:rPr>
      </w:pPr>
      <w:r w:rsidRPr="00015D86">
        <w:rPr>
          <w:rFonts w:ascii="Calibri" w:eastAsia="Calibri" w:hAnsi="Calibri" w:cs="Times New Roman"/>
          <w:szCs w:val="24"/>
        </w:rPr>
        <w:t>Workskills Inc. is a not-for-profit organisation that delivers employment services and other community based programs across Southern Tasmania.</w:t>
      </w:r>
    </w:p>
    <w:p w14:paraId="3F8D73D6" w14:textId="77777777" w:rsidR="00AD0A7A" w:rsidRPr="00015D86" w:rsidRDefault="00AD0A7A" w:rsidP="00AD0A7A">
      <w:pPr>
        <w:spacing w:after="0" w:line="240" w:lineRule="auto"/>
        <w:ind w:firstLine="60"/>
        <w:rPr>
          <w:rFonts w:ascii="Calibri" w:eastAsia="Calibri" w:hAnsi="Calibri" w:cs="Times New Roman"/>
          <w:szCs w:val="24"/>
        </w:rPr>
      </w:pPr>
    </w:p>
    <w:p w14:paraId="3F8D73D7" w14:textId="77777777" w:rsidR="00AD0A7A" w:rsidRPr="00015D86" w:rsidRDefault="00AD0A7A" w:rsidP="00AD0A7A">
      <w:pPr>
        <w:numPr>
          <w:ilvl w:val="0"/>
          <w:numId w:val="2"/>
        </w:numPr>
        <w:spacing w:after="0" w:line="240" w:lineRule="auto"/>
        <w:rPr>
          <w:rFonts w:ascii="Calibri" w:eastAsia="Calibri" w:hAnsi="Calibri" w:cs="Times New Roman"/>
          <w:szCs w:val="24"/>
          <w:lang w:val="en-US"/>
        </w:rPr>
      </w:pPr>
      <w:r w:rsidRPr="00015D86">
        <w:rPr>
          <w:rFonts w:ascii="Calibri" w:eastAsia="Calibri" w:hAnsi="Calibri" w:cs="Times New Roman"/>
          <w:szCs w:val="24"/>
          <w:lang w:val="en-US"/>
        </w:rPr>
        <w:t>Workskills Inc. is committed to high standards in relation to workplace health and safety and the provision of equal employment opportunity. All employees are expected to maintain safe working conditions and practices and to uphold the principles of fairness and equity.</w:t>
      </w:r>
    </w:p>
    <w:p w14:paraId="3F8D73D8" w14:textId="77777777" w:rsidR="00AD0A7A" w:rsidRPr="00015D86" w:rsidRDefault="00AD0A7A" w:rsidP="00AD0A7A">
      <w:pPr>
        <w:spacing w:after="0" w:line="240" w:lineRule="auto"/>
        <w:rPr>
          <w:rFonts w:ascii="Calibri" w:eastAsia="Calibri" w:hAnsi="Calibri" w:cs="Times New Roman"/>
          <w:szCs w:val="24"/>
          <w:lang w:val="en-US"/>
        </w:rPr>
      </w:pPr>
    </w:p>
    <w:p w14:paraId="3F8D73D9" w14:textId="77777777" w:rsidR="00AD0A7A" w:rsidRPr="00015D86" w:rsidRDefault="00AD0A7A" w:rsidP="00AD0A7A">
      <w:pPr>
        <w:numPr>
          <w:ilvl w:val="0"/>
          <w:numId w:val="2"/>
        </w:numPr>
        <w:spacing w:after="0" w:line="240" w:lineRule="auto"/>
        <w:rPr>
          <w:rFonts w:ascii="Calibri" w:eastAsia="Calibri" w:hAnsi="Calibri" w:cs="Times New Roman"/>
          <w:szCs w:val="24"/>
        </w:rPr>
      </w:pPr>
      <w:r w:rsidRPr="00015D86">
        <w:rPr>
          <w:rFonts w:ascii="Calibri" w:eastAsia="Calibri" w:hAnsi="Calibri" w:cs="Times New Roman"/>
          <w:szCs w:val="24"/>
        </w:rPr>
        <w:t xml:space="preserve">Workskills Inc. utilises a range of information management systems and solutions to optimise its capacity to meet its business objectives. Consequently the successful applicant will work extensively with screen-based equipment. </w:t>
      </w:r>
    </w:p>
    <w:p w14:paraId="3F8D73DA" w14:textId="77777777" w:rsidR="00AD0A7A" w:rsidRPr="00015D86" w:rsidRDefault="00AD0A7A" w:rsidP="00AD0A7A">
      <w:pPr>
        <w:spacing w:after="0" w:line="240" w:lineRule="auto"/>
        <w:rPr>
          <w:rFonts w:ascii="Calibri" w:eastAsia="Calibri" w:hAnsi="Calibri" w:cs="Times New Roman"/>
          <w:szCs w:val="24"/>
        </w:rPr>
      </w:pPr>
    </w:p>
    <w:p w14:paraId="02431680" w14:textId="77777777" w:rsidR="00ED4F87" w:rsidRPr="00015D86" w:rsidRDefault="00AD0A7A" w:rsidP="00AD0A7A">
      <w:pPr>
        <w:numPr>
          <w:ilvl w:val="0"/>
          <w:numId w:val="2"/>
        </w:numPr>
        <w:spacing w:after="0" w:line="240" w:lineRule="auto"/>
        <w:rPr>
          <w:rFonts w:ascii="Calibri" w:eastAsia="Calibri" w:hAnsi="Calibri" w:cs="Times New Roman"/>
          <w:szCs w:val="24"/>
        </w:rPr>
      </w:pPr>
      <w:r w:rsidRPr="00015D86">
        <w:rPr>
          <w:rFonts w:ascii="Calibri" w:eastAsia="Calibri" w:hAnsi="Calibri" w:cs="Times New Roman"/>
          <w:szCs w:val="24"/>
        </w:rPr>
        <w:t>All employees are expected to work with clients, stakeholders and colleagues responsibly and in accorda</w:t>
      </w:r>
      <w:r w:rsidR="00BD1591" w:rsidRPr="00015D86">
        <w:rPr>
          <w:rFonts w:ascii="Calibri" w:eastAsia="Calibri" w:hAnsi="Calibri" w:cs="Times New Roman"/>
          <w:szCs w:val="24"/>
        </w:rPr>
        <w:t xml:space="preserve">nce with privacy </w:t>
      </w:r>
      <w:r w:rsidR="00760C46" w:rsidRPr="00015D86">
        <w:rPr>
          <w:rFonts w:ascii="Calibri" w:eastAsia="Calibri" w:hAnsi="Calibri" w:cs="Times New Roman"/>
          <w:szCs w:val="24"/>
        </w:rPr>
        <w:t>principles,</w:t>
      </w:r>
      <w:r w:rsidR="00BD1591" w:rsidRPr="00015D86">
        <w:rPr>
          <w:rFonts w:ascii="Calibri" w:eastAsia="Calibri" w:hAnsi="Calibri" w:cs="Times New Roman"/>
          <w:szCs w:val="24"/>
        </w:rPr>
        <w:t xml:space="preserve"> </w:t>
      </w:r>
      <w:r w:rsidRPr="00015D86">
        <w:rPr>
          <w:rFonts w:ascii="Calibri" w:eastAsia="Calibri" w:hAnsi="Calibri" w:cs="Times New Roman"/>
          <w:szCs w:val="24"/>
        </w:rPr>
        <w:t>Workskills’ discrimination and harassment policies</w:t>
      </w:r>
      <w:r w:rsidR="00BD1591" w:rsidRPr="00015D86">
        <w:rPr>
          <w:rFonts w:ascii="Calibri" w:eastAsia="Calibri" w:hAnsi="Calibri" w:cs="Times New Roman"/>
          <w:szCs w:val="24"/>
        </w:rPr>
        <w:t xml:space="preserve"> and the Safe Children and Young People Code of Conduct</w:t>
      </w:r>
      <w:r w:rsidRPr="00015D86">
        <w:rPr>
          <w:rFonts w:ascii="Calibri" w:eastAsia="Calibri" w:hAnsi="Calibri" w:cs="Times New Roman"/>
          <w:szCs w:val="24"/>
        </w:rPr>
        <w:t xml:space="preserve">. </w:t>
      </w:r>
    </w:p>
    <w:p w14:paraId="0DC767C8" w14:textId="77777777" w:rsidR="00ED4F87" w:rsidRPr="00015D86" w:rsidRDefault="00ED4F87" w:rsidP="00ED4F87">
      <w:pPr>
        <w:spacing w:after="0" w:line="240" w:lineRule="auto"/>
        <w:ind w:left="720"/>
        <w:rPr>
          <w:rFonts w:ascii="Calibri" w:eastAsia="Calibri" w:hAnsi="Calibri" w:cs="Times New Roman"/>
          <w:szCs w:val="24"/>
        </w:rPr>
      </w:pPr>
    </w:p>
    <w:p w14:paraId="3F8D73DB" w14:textId="62C2CFB7" w:rsidR="00AD0A7A" w:rsidRPr="00015D86" w:rsidRDefault="00AD0A7A" w:rsidP="00AD0A7A">
      <w:pPr>
        <w:numPr>
          <w:ilvl w:val="0"/>
          <w:numId w:val="2"/>
        </w:numPr>
        <w:spacing w:after="0" w:line="240" w:lineRule="auto"/>
        <w:rPr>
          <w:rFonts w:ascii="Calibri" w:eastAsia="Calibri" w:hAnsi="Calibri" w:cs="Times New Roman"/>
          <w:szCs w:val="24"/>
        </w:rPr>
      </w:pPr>
      <w:r w:rsidRPr="00015D86">
        <w:rPr>
          <w:rFonts w:ascii="Calibri" w:eastAsia="Calibri" w:hAnsi="Calibri" w:cs="Times New Roman"/>
          <w:szCs w:val="24"/>
        </w:rPr>
        <w:t>All Workskills Inc. employees must comply with the Code of Ethics and all other contractual and legislative requirements under which the organisation operates.</w:t>
      </w:r>
    </w:p>
    <w:p w14:paraId="3F8D73DC" w14:textId="77777777" w:rsidR="00AD0A7A" w:rsidRPr="00AD0A7A" w:rsidRDefault="00AD0A7A" w:rsidP="00AD0A7A">
      <w:pPr>
        <w:spacing w:after="0" w:line="240" w:lineRule="auto"/>
        <w:rPr>
          <w:rFonts w:ascii="Calibri" w:eastAsia="Calibri" w:hAnsi="Calibri" w:cs="Calibri"/>
        </w:rPr>
      </w:pPr>
    </w:p>
    <w:p w14:paraId="3F8D73DD" w14:textId="77777777" w:rsidR="00596C02" w:rsidRPr="00F71B2C" w:rsidRDefault="00596C02"/>
    <w:sectPr w:rsidR="00596C02" w:rsidRPr="00F71B2C">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73E2" w14:textId="77777777" w:rsidR="001A4203" w:rsidRDefault="000F3EEC">
      <w:pPr>
        <w:spacing w:after="0" w:line="240" w:lineRule="auto"/>
      </w:pPr>
      <w:r>
        <w:separator/>
      </w:r>
    </w:p>
  </w:endnote>
  <w:endnote w:type="continuationSeparator" w:id="0">
    <w:p w14:paraId="3F8D73E3" w14:textId="77777777" w:rsidR="001A4203" w:rsidRDefault="000F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2308" w14:textId="360FA65C" w:rsidR="004A5A8F" w:rsidRPr="00265E16" w:rsidRDefault="00265E16" w:rsidP="00265E16">
    <w:pPr>
      <w:tabs>
        <w:tab w:val="center" w:pos="4513"/>
        <w:tab w:val="right" w:pos="9026"/>
      </w:tabs>
      <w:spacing w:after="0" w:line="240" w:lineRule="auto"/>
      <w:jc w:val="center"/>
      <w:rPr>
        <w:lang w:val="en-US"/>
      </w:rPr>
    </w:pPr>
    <w:r>
      <w:rPr>
        <w:lang w:val="en-US"/>
      </w:rPr>
      <w:tab/>
    </w:r>
    <w:r w:rsidRPr="00265E16">
      <w:rPr>
        <w:b/>
        <w:color w:val="FF0000"/>
        <w:lang w:val="en-US"/>
      </w:rPr>
      <w:t>Confidential</w:t>
    </w:r>
    <w:r>
      <w:rPr>
        <w:lang w:val="en-US"/>
      </w:rPr>
      <w:tab/>
      <w:t xml:space="preserve"> </w:t>
    </w:r>
    <w:sdt>
      <w:sdtPr>
        <w:rPr>
          <w:lang w:val="en-US"/>
        </w:rPr>
        <w:alias w:val="Label"/>
        <w:tag w:val="DLCPolicyLabelValue"/>
        <w:id w:val="785325382"/>
        <w:lock w:val="contentLocked"/>
        <w:placeholder>
          <w:docPart w:val="5672301438F94111A5DE804B5E3A34F9"/>
        </w:placeholder>
        <w:dataBinding w:prefixMappings="xmlns:ns0='http://schemas.microsoft.com/office/2006/metadata/properties' xmlns:ns1='http://www.w3.org/2001/XMLSchema-instance' xmlns:ns2='http://schemas.microsoft.com/office/infopath/2007/PartnerControls' xmlns:ns3='eea9bd29-c1fe-4f39-bbec-47ab23b5028d' xmlns:ns4='43c8fb65-5aa3-4d61-ab9e-51be2ed18485' " w:xpath="/ns0:properties[1]/documentManagement[1]/ns3:DLCPolicyLabelValue[1]" w:storeItemID="{876F7638-1597-454D-BB5F-C4463D647821}"/>
        <w:text w:multiLine="1"/>
      </w:sdtPr>
      <w:sdtContent>
        <w:r>
          <w:rPr>
            <w:lang w:val="en-US"/>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73E0" w14:textId="77777777" w:rsidR="001A4203" w:rsidRDefault="000F3EEC">
      <w:pPr>
        <w:spacing w:after="0" w:line="240" w:lineRule="auto"/>
      </w:pPr>
      <w:r>
        <w:separator/>
      </w:r>
    </w:p>
  </w:footnote>
  <w:footnote w:type="continuationSeparator" w:id="0">
    <w:p w14:paraId="3F8D73E1" w14:textId="77777777" w:rsidR="001A4203" w:rsidRDefault="000F3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3E4" w14:textId="77777777" w:rsidR="009F4AA9" w:rsidRDefault="00AD0A7A">
    <w:pPr>
      <w:pStyle w:val="Header"/>
    </w:pPr>
    <w:r>
      <w:rPr>
        <w:noProof/>
        <w:lang w:eastAsia="en-AU"/>
      </w:rPr>
      <mc:AlternateContent>
        <mc:Choice Requires="wps">
          <w:drawing>
            <wp:anchor distT="0" distB="0" distL="114300" distR="114300" simplePos="0" relativeHeight="251656192" behindDoc="1" locked="0" layoutInCell="0" allowOverlap="1" wp14:anchorId="3F8D73EB" wp14:editId="3F8D73EC">
              <wp:simplePos x="0" y="0"/>
              <wp:positionH relativeFrom="margin">
                <wp:align>center</wp:align>
              </wp:positionH>
              <wp:positionV relativeFrom="margin">
                <wp:align>center</wp:align>
              </wp:positionV>
              <wp:extent cx="5656580" cy="2423795"/>
              <wp:effectExtent l="0" t="1009650" r="0" b="10718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D73F0"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8D73EB" id="_x0000_t202" coordsize="21600,21600" o:spt="202" path="m,l,21600r21600,l21600,xe">
              <v:stroke joinstyle="miter"/>
              <v:path gradientshapeok="t" o:connecttype="rect"/>
            </v:shapetype>
            <v:shape id="Text Box 2" o:spid="_x0000_s1026" type="#_x0000_t202" style="position:absolute;margin-left:0;margin-top:0;width:445.4pt;height:190.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" o:allowincell="f" filled="f" stroked="f">
              <v:stroke joinstyle="round"/>
              <o:lock v:ext="edit" shapetype="t"/>
              <v:textbox style="mso-fit-shape-to-text:t">
                <w:txbxContent>
                  <w:p w14:paraId="3F8D73F0"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3E5" w14:textId="70C79F01" w:rsidR="009F4AA9" w:rsidRDefault="00015D86">
    <w:pPr>
      <w:pStyle w:val="Header"/>
    </w:pPr>
    <w:r>
      <w:rPr>
        <w:noProof/>
        <w:lang w:eastAsia="en-AU"/>
      </w:rPr>
      <w:drawing>
        <wp:anchor distT="0" distB="0" distL="114300" distR="114300" simplePos="0" relativeHeight="251658240" behindDoc="1" locked="0" layoutInCell="1" allowOverlap="1" wp14:anchorId="5DE4DE40" wp14:editId="042B9115">
          <wp:simplePos x="0" y="0"/>
          <wp:positionH relativeFrom="margin">
            <wp:align>right</wp:align>
          </wp:positionH>
          <wp:positionV relativeFrom="paragraph">
            <wp:posOffset>-259715</wp:posOffset>
          </wp:positionV>
          <wp:extent cx="1786128" cy="719328"/>
          <wp:effectExtent l="0" t="0" r="5080" b="5080"/>
          <wp:wrapTight wrapText="bothSides">
            <wp:wrapPolygon edited="0">
              <wp:start x="0" y="0"/>
              <wp:lineTo x="0" y="21180"/>
              <wp:lineTo x="21431" y="21180"/>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kskills Logo Redesign 2022.jpg"/>
                  <pic:cNvPicPr/>
                </pic:nvPicPr>
                <pic:blipFill>
                  <a:blip r:embed="rId1">
                    <a:extLst>
                      <a:ext uri="{28A0092B-C50C-407E-A947-70E740481C1C}">
                        <a14:useLocalDpi xmlns:a14="http://schemas.microsoft.com/office/drawing/2010/main" val="0"/>
                      </a:ext>
                    </a:extLst>
                  </a:blip>
                  <a:stretch>
                    <a:fillRect/>
                  </a:stretch>
                </pic:blipFill>
                <pic:spPr>
                  <a:xfrm>
                    <a:off x="0" y="0"/>
                    <a:ext cx="1786128" cy="719328"/>
                  </a:xfrm>
                  <a:prstGeom prst="rect">
                    <a:avLst/>
                  </a:prstGeom>
                </pic:spPr>
              </pic:pic>
            </a:graphicData>
          </a:graphic>
        </wp:anchor>
      </w:drawing>
    </w:r>
    <w:r w:rsidR="00AD0A7A">
      <w:rPr>
        <w:noProof/>
        <w:lang w:eastAsia="en-AU"/>
      </w:rPr>
      <mc:AlternateContent>
        <mc:Choice Requires="wps">
          <w:drawing>
            <wp:anchor distT="0" distB="0" distL="114300" distR="114300" simplePos="0" relativeHeight="251657216" behindDoc="1" locked="0" layoutInCell="0" allowOverlap="1" wp14:anchorId="3F8D73ED" wp14:editId="4E5218EC">
              <wp:simplePos x="0" y="0"/>
              <wp:positionH relativeFrom="margin">
                <wp:align>center</wp:align>
              </wp:positionH>
              <wp:positionV relativeFrom="margin">
                <wp:align>center</wp:align>
              </wp:positionV>
              <wp:extent cx="5656580" cy="2423795"/>
              <wp:effectExtent l="0" t="1009650" r="0" b="10718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D73F1"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8D73ED" id="_x0000_t202" coordsize="21600,21600" o:spt="202" path="m,l,21600r21600,l21600,xe">
              <v:stroke joinstyle="miter"/>
              <v:path gradientshapeok="t" o:connecttype="rect"/>
            </v:shapetype>
            <v:shape id="Text Box 1" o:spid="_x0000_s1027"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" o:allowincell="f" filled="f" stroked="f">
              <v:stroke joinstyle="round"/>
              <o:lock v:ext="edit" shapetype="t"/>
              <v:textbox style="mso-fit-shape-to-text:t">
                <w:txbxContent>
                  <w:p w14:paraId="3F8D73F1" w14:textId="77777777" w:rsidR="00AD0A7A" w:rsidRDefault="00AD0A7A" w:rsidP="00AD0A7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Example</w:t>
                    </w:r>
                  </w:p>
                </w:txbxContent>
              </v:textbox>
              <w10:wrap anchorx="margin" anchory="margin"/>
            </v:shape>
          </w:pict>
        </mc:Fallback>
      </mc:AlternateContent>
    </w:r>
  </w:p>
  <w:p w14:paraId="3F8D73E6" w14:textId="77777777" w:rsidR="009F4AA9" w:rsidRDefault="00265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73E9" w14:textId="77777777" w:rsidR="009F4AA9" w:rsidRDefault="00265E16">
    <w:pPr>
      <w:pStyle w:val="Header"/>
    </w:pPr>
    <w:r>
      <w:rPr>
        <w:noProof/>
      </w:rPr>
      <w:pict w14:anchorId="3F8D7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AD1"/>
    <w:multiLevelType w:val="hybridMultilevel"/>
    <w:tmpl w:val="E8742E4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AD37A4E"/>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B675A3"/>
    <w:multiLevelType w:val="hybridMultilevel"/>
    <w:tmpl w:val="73A858C0"/>
    <w:lvl w:ilvl="0" w:tplc="7E5E695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520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76F9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D14155"/>
    <w:multiLevelType w:val="hybridMultilevel"/>
    <w:tmpl w:val="418E5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046B45"/>
    <w:multiLevelType w:val="hybridMultilevel"/>
    <w:tmpl w:val="E5326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633678"/>
    <w:multiLevelType w:val="hybridMultilevel"/>
    <w:tmpl w:val="37C6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6C615C"/>
    <w:multiLevelType w:val="hybridMultilevel"/>
    <w:tmpl w:val="9EF82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E435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B84DB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2820D6C"/>
    <w:multiLevelType w:val="hybridMultilevel"/>
    <w:tmpl w:val="4B50C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560B18"/>
    <w:multiLevelType w:val="hybridMultilevel"/>
    <w:tmpl w:val="8DA0D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7B2FD6"/>
    <w:multiLevelType w:val="hybridMultilevel"/>
    <w:tmpl w:val="C6AA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7123E8"/>
    <w:multiLevelType w:val="hybridMultilevel"/>
    <w:tmpl w:val="531A6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C21FF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1B7F00"/>
    <w:multiLevelType w:val="hybridMultilevel"/>
    <w:tmpl w:val="3FAE7390"/>
    <w:lvl w:ilvl="0" w:tplc="0C090003">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7C663A98"/>
    <w:multiLevelType w:val="hybridMultilevel"/>
    <w:tmpl w:val="26DE755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7FE55236"/>
    <w:multiLevelType w:val="hybridMultilevel"/>
    <w:tmpl w:val="2E62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8"/>
  </w:num>
  <w:num w:numId="5">
    <w:abstractNumId w:val="13"/>
  </w:num>
  <w:num w:numId="6">
    <w:abstractNumId w:val="6"/>
  </w:num>
  <w:num w:numId="7">
    <w:abstractNumId w:val="18"/>
  </w:num>
  <w:num w:numId="8">
    <w:abstractNumId w:val="3"/>
  </w:num>
  <w:num w:numId="9">
    <w:abstractNumId w:val="9"/>
  </w:num>
  <w:num w:numId="10">
    <w:abstractNumId w:val="16"/>
  </w:num>
  <w:num w:numId="11">
    <w:abstractNumId w:val="15"/>
  </w:num>
  <w:num w:numId="12">
    <w:abstractNumId w:val="4"/>
  </w:num>
  <w:num w:numId="13">
    <w:abstractNumId w:val="1"/>
  </w:num>
  <w:num w:numId="14">
    <w:abstractNumId w:val="10"/>
  </w:num>
  <w:num w:numId="15">
    <w:abstractNumId w:val="2"/>
  </w:num>
  <w:num w:numId="16">
    <w:abstractNumId w:val="14"/>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7A"/>
    <w:rsid w:val="00005DD4"/>
    <w:rsid w:val="00015D86"/>
    <w:rsid w:val="000F3EEC"/>
    <w:rsid w:val="0015390F"/>
    <w:rsid w:val="00182A10"/>
    <w:rsid w:val="001A4203"/>
    <w:rsid w:val="00265E16"/>
    <w:rsid w:val="002861FE"/>
    <w:rsid w:val="0034446E"/>
    <w:rsid w:val="00464560"/>
    <w:rsid w:val="004A5A8F"/>
    <w:rsid w:val="00560A65"/>
    <w:rsid w:val="00596C02"/>
    <w:rsid w:val="006708DB"/>
    <w:rsid w:val="00675773"/>
    <w:rsid w:val="00760C46"/>
    <w:rsid w:val="00886B94"/>
    <w:rsid w:val="009D33DC"/>
    <w:rsid w:val="00AD0A7A"/>
    <w:rsid w:val="00BD1591"/>
    <w:rsid w:val="00D634D5"/>
    <w:rsid w:val="00ED4F87"/>
    <w:rsid w:val="00F71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D738B"/>
  <w15:chartTrackingRefBased/>
  <w15:docId w15:val="{0FEE81C2-1F38-4D0B-990A-82BF710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A7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D0A7A"/>
    <w:rPr>
      <w:rFonts w:ascii="Calibri" w:eastAsia="Calibri" w:hAnsi="Calibri" w:cs="Times New Roman"/>
    </w:rPr>
  </w:style>
  <w:style w:type="paragraph" w:styleId="Footer">
    <w:name w:val="footer"/>
    <w:basedOn w:val="Normal"/>
    <w:link w:val="FooterChar"/>
    <w:uiPriority w:val="99"/>
    <w:unhideWhenUsed/>
    <w:rsid w:val="00AD0A7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D0A7A"/>
    <w:rPr>
      <w:rFonts w:ascii="Calibri" w:eastAsia="Calibri" w:hAnsi="Calibri" w:cs="Times New Roman"/>
    </w:rPr>
  </w:style>
  <w:style w:type="paragraph" w:styleId="NormalWeb">
    <w:name w:val="Normal (Web)"/>
    <w:basedOn w:val="Normal"/>
    <w:uiPriority w:val="99"/>
    <w:semiHidden/>
    <w:unhideWhenUsed/>
    <w:rsid w:val="00AD0A7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6708DB"/>
    <w:pPr>
      <w:ind w:left="720"/>
      <w:contextualSpacing/>
    </w:pPr>
  </w:style>
  <w:style w:type="paragraph" w:styleId="BalloonText">
    <w:name w:val="Balloon Text"/>
    <w:basedOn w:val="Normal"/>
    <w:link w:val="BalloonTextChar"/>
    <w:uiPriority w:val="99"/>
    <w:semiHidden/>
    <w:unhideWhenUsed/>
    <w:rsid w:val="00F7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2C"/>
    <w:rPr>
      <w:rFonts w:ascii="Segoe UI" w:hAnsi="Segoe UI" w:cs="Segoe UI"/>
      <w:sz w:val="18"/>
      <w:szCs w:val="18"/>
    </w:rPr>
  </w:style>
  <w:style w:type="character" w:styleId="PlaceholderText">
    <w:name w:val="Placeholder Text"/>
    <w:basedOn w:val="DefaultParagraphFont"/>
    <w:uiPriority w:val="99"/>
    <w:semiHidden/>
    <w:rsid w:val="004A5A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72301438F94111A5DE804B5E3A34F9"/>
        <w:category>
          <w:name w:val="General"/>
          <w:gallery w:val="placeholder"/>
        </w:category>
        <w:types>
          <w:type w:val="bbPlcHdr"/>
        </w:types>
        <w:behaviors>
          <w:behavior w:val="content"/>
        </w:behaviors>
        <w:guid w:val="{70A2E32F-AB3F-4280-A3CC-C09BFFA5043A}"/>
      </w:docPartPr>
      <w:docPartBody>
        <w:p w:rsidR="00000000" w:rsidRDefault="00994674">
          <w:r w:rsidRPr="00AF13E5">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B"/>
    <w:rsid w:val="005B61DB"/>
    <w:rsid w:val="00994674"/>
    <w:rsid w:val="00D76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D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B34FA1D18B24384A3F08012177AA5" ma:contentTypeVersion="21" ma:contentTypeDescription="Create a new document." ma:contentTypeScope="" ma:versionID="8879b28e0965bc25edd53847a46e2bd8">
  <xsd:schema xmlns:xsd="http://www.w3.org/2001/XMLSchema" xmlns:xs="http://www.w3.org/2001/XMLSchema" xmlns:p="http://schemas.microsoft.com/office/2006/metadata/properties" xmlns:ns1="http://schemas.microsoft.com/sharepoint/v3" xmlns:ns2="eea9bd29-c1fe-4f39-bbec-47ab23b5028d" xmlns:ns3="43c8fb65-5aa3-4d61-ab9e-51be2ed18485" targetNamespace="http://schemas.microsoft.com/office/2006/metadata/properties" ma:root="true" ma:fieldsID="cd5f462056dc34b36133e784725d800d" ns1:_="" ns2:_="" ns3:_="">
    <xsd:import namespace="http://schemas.microsoft.com/sharepoint/v3"/>
    <xsd:import namespace="eea9bd29-c1fe-4f39-bbec-47ab23b5028d"/>
    <xsd:import namespace="43c8fb65-5aa3-4d61-ab9e-51be2ed18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dlc_Exempt" minOccurs="0"/>
                <xsd:element ref="ns2:DLCPolicyLabelValue" minOccurs="0"/>
                <xsd:element ref="ns2:DLCPolicyLabelClientValue" minOccurs="0"/>
                <xsd:element ref="ns2:DLCPolicyLabelLock" minOccurs="0"/>
                <xsd:element ref="ns2:Review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a9bd29-c1fe-4f39-bbec-47ab23b5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4e031-32c4-4171-ae9c-30c5aa21b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Date" ma:index="22" nillable="true" ma:displayName="Review Date" ma:format="DateOnly" ma:internalName="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c8fb65-5aa3-4d61-ab9e-51be2ed184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49598cc-7781-46c0-aa1b-4e8b193d67cd}" ma:internalName="TaxCatchAll" ma:showField="CatchAllData" ma:web="43c8fb65-5aa3-4d61-ab9e-51be2ed1848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15B34FA1D18B24384A3F08012177AA5|801092262" UniqueId="af5de81d-f8a2-49ba-aaec-6bfa133719b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a9bd29-c1fe-4f39-bbec-47ab23b5028d">
      <Terms xmlns="http://schemas.microsoft.com/office/infopath/2007/PartnerControls"/>
    </lcf76f155ced4ddcb4097134ff3c332f>
    <DLCPolicyLabelClientValue xmlns="eea9bd29-c1fe-4f39-bbec-47ab23b5028d">{_UIVersionString}</DLCPolicyLabelClientValue>
    <DLCPolicyLabelLock xmlns="eea9bd29-c1fe-4f39-bbec-47ab23b5028d" xsi:nil="true"/>
    <TaxCatchAll xmlns="43c8fb65-5aa3-4d61-ab9e-51be2ed18485" xsi:nil="true"/>
    <DLCPolicyLabelValue xmlns="eea9bd29-c1fe-4f39-bbec-47ab23b5028d">2.0</DLCPolicyLabelValue>
    <ReviewDate xmlns="eea9bd29-c1fe-4f39-bbec-47ab23b5028d">2024-03-22T13:00:00+00:00</ReviewDate>
    <SharedWithUsers xmlns="43c8fb65-5aa3-4d61-ab9e-51be2ed18485">
      <UserInfo>
        <DisplayName>EmilyS at Workskills</DisplayName>
        <AccountId>182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F32EB-2E2A-46F2-897F-C8C676A3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9bd29-c1fe-4f39-bbec-47ab23b5028d"/>
    <ds:schemaRef ds:uri="43c8fb65-5aa3-4d61-ab9e-51be2ed1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74090-234F-472D-B0EB-18BD8A35D693}">
  <ds:schemaRefs>
    <ds:schemaRef ds:uri="office.server.policy"/>
  </ds:schemaRefs>
</ds:datastoreItem>
</file>

<file path=customXml/itemProps3.xml><?xml version="1.0" encoding="utf-8"?>
<ds:datastoreItem xmlns:ds="http://schemas.openxmlformats.org/officeDocument/2006/customXml" ds:itemID="{876F7638-1597-454D-BB5F-C4463D647821}">
  <ds:schemaRefs>
    <ds:schemaRef ds:uri="http://purl.org/dc/dcmitype/"/>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43c8fb65-5aa3-4d61-ab9e-51be2ed18485"/>
    <ds:schemaRef ds:uri="http://schemas.microsoft.com/office/2006/documentManagement/types"/>
    <ds:schemaRef ds:uri="eea9bd29-c1fe-4f39-bbec-47ab23b5028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50DA2A-FDB4-4D64-A745-97BC9712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at Workskills</dc:creator>
  <cp:keywords/>
  <dc:description/>
  <cp:lastModifiedBy>SamC at Workskills</cp:lastModifiedBy>
  <cp:revision>5</cp:revision>
  <cp:lastPrinted>2017-04-10T05:08:00Z</cp:lastPrinted>
  <dcterms:created xsi:type="dcterms:W3CDTF">2020-10-14T03:28:00Z</dcterms:created>
  <dcterms:modified xsi:type="dcterms:W3CDTF">2023-03-23T01:44:00Z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0x010100715B34FA1D18B24384A3F08012177AA5</vt:lpwstr>
  </property>
  <property fmtid="{D5CDD505-2E9C-101B-9397-08002B2CF9AE}" pid="3" name="Status">
    <vt:bool>true</vt:bool>
  </property>
  <property fmtid="{D5CDD505-2E9C-101B-9397-08002B2CF9AE}" pid="4" name="MediaServiceImageTags">
    <vt:lpwstr/>
  </property>
</Properties>
</file>